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F" w:rsidRDefault="006A5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6A5F3F" w:rsidRDefault="006A5F3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6 октября 2010 г. N 18638</w:t>
      </w:r>
    </w:p>
    <w:p w:rsidR="006A5F3F" w:rsidRDefault="006A5F3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6A5F3F" w:rsidRDefault="006A5F3F">
      <w:pPr>
        <w:pStyle w:val="ConsPlusTitle"/>
        <w:widowControl/>
        <w:jc w:val="center"/>
      </w:pPr>
      <w:r>
        <w:t>РОССИЙСКОЙ ФЕДЕРАЦИИ</w:t>
      </w:r>
    </w:p>
    <w:p w:rsidR="006A5F3F" w:rsidRDefault="006A5F3F">
      <w:pPr>
        <w:pStyle w:val="ConsPlusTitle"/>
        <w:widowControl/>
        <w:jc w:val="center"/>
      </w:pPr>
    </w:p>
    <w:p w:rsidR="006A5F3F" w:rsidRDefault="006A5F3F">
      <w:pPr>
        <w:pStyle w:val="ConsPlusTitle"/>
        <w:widowControl/>
        <w:jc w:val="center"/>
      </w:pPr>
      <w:r>
        <w:t>ПРИКАЗ</w:t>
      </w:r>
    </w:p>
    <w:p w:rsidR="006A5F3F" w:rsidRDefault="006A5F3F">
      <w:pPr>
        <w:pStyle w:val="ConsPlusTitle"/>
        <w:widowControl/>
        <w:jc w:val="center"/>
      </w:pPr>
      <w:r>
        <w:t>от 26 августа 2010 г. N 761н</w:t>
      </w:r>
    </w:p>
    <w:p w:rsidR="006A5F3F" w:rsidRDefault="006A5F3F">
      <w:pPr>
        <w:pStyle w:val="ConsPlusTitle"/>
        <w:widowControl/>
        <w:jc w:val="center"/>
      </w:pPr>
    </w:p>
    <w:p w:rsidR="006A5F3F" w:rsidRDefault="006A5F3F">
      <w:pPr>
        <w:pStyle w:val="ConsPlusTitle"/>
        <w:widowControl/>
        <w:jc w:val="center"/>
      </w:pPr>
      <w:r>
        <w:t>ОБ УТВЕРЖДЕНИИ ЕДИНОГО КВАЛИФИКАЦИОННОГО СПРАВОЧНИКА</w:t>
      </w:r>
    </w:p>
    <w:p w:rsidR="006A5F3F" w:rsidRDefault="006A5F3F">
      <w:pPr>
        <w:pStyle w:val="ConsPlusTitle"/>
        <w:widowControl/>
        <w:jc w:val="center"/>
      </w:pPr>
      <w:r>
        <w:t>ДОЛЖНОСТЕЙ РУКОВОДИТЕЛЕЙ, СПЕЦИАЛИСТОВ И СЛУЖАЩИХ, РАЗДЕЛ</w:t>
      </w:r>
    </w:p>
    <w:p w:rsidR="006A5F3F" w:rsidRDefault="006A5F3F">
      <w:pPr>
        <w:pStyle w:val="ConsPlusTitle"/>
        <w:widowControl/>
        <w:jc w:val="center"/>
      </w:pPr>
      <w:r>
        <w:t>"КВАЛИФИКАЦИОННЫЕ ХАРАКТЕРИСТИКИ ДОЛЖНОСТЕЙ</w:t>
      </w:r>
    </w:p>
    <w:p w:rsidR="006A5F3F" w:rsidRDefault="006A5F3F">
      <w:pPr>
        <w:pStyle w:val="ConsPlusTitle"/>
        <w:widowControl/>
        <w:jc w:val="center"/>
      </w:pPr>
      <w:r>
        <w:t>РАБОТНИКОВ ОБРАЗОВАНИЯ"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31.05.2011 N 448н)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5.2.52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2010, N 4, ст. 394; N 11, ст. 1225; N 25, ст. 3167; N 26, ст. 3350; N 31, 4251), приказываю:</w:t>
      </w:r>
      <w:proofErr w:type="gramEnd"/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Единый квалификационный </w:t>
      </w:r>
      <w:hyperlink r:id="rId6" w:history="1">
        <w:r>
          <w:rPr>
            <w:rFonts w:ascii="Calibri" w:hAnsi="Calibri" w:cs="Calibri"/>
            <w:color w:val="0000FF"/>
          </w:rPr>
          <w:t>справочник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августа 2010 г. N 761н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pStyle w:val="ConsPlusTitle"/>
        <w:widowControl/>
        <w:jc w:val="center"/>
      </w:pPr>
      <w:r>
        <w:t>ЕДИНЫЙ КВАЛИФИКАЦИОННЫЙ СПРАВОЧНИК</w:t>
      </w:r>
    </w:p>
    <w:p w:rsidR="006A5F3F" w:rsidRDefault="006A5F3F">
      <w:pPr>
        <w:pStyle w:val="ConsPlusTitle"/>
        <w:widowControl/>
        <w:jc w:val="center"/>
      </w:pPr>
      <w:r>
        <w:t>ДОЛЖНОСТЕЙ РУКОВОДИТЕЛЕЙ, СПЕЦИАЛИСТОВ И СЛУЖАЩИХ</w:t>
      </w:r>
    </w:p>
    <w:p w:rsidR="006A5F3F" w:rsidRDefault="006A5F3F">
      <w:pPr>
        <w:pStyle w:val="ConsPlusTitle"/>
        <w:widowControl/>
        <w:jc w:val="center"/>
      </w:pPr>
    </w:p>
    <w:p w:rsidR="006A5F3F" w:rsidRDefault="006A5F3F">
      <w:pPr>
        <w:pStyle w:val="ConsPlusTitle"/>
        <w:widowControl/>
        <w:jc w:val="center"/>
      </w:pPr>
      <w:r>
        <w:t>РАЗДЕЛ</w:t>
      </w:r>
    </w:p>
    <w:p w:rsidR="006A5F3F" w:rsidRDefault="006A5F3F">
      <w:pPr>
        <w:pStyle w:val="ConsPlusTitle"/>
        <w:widowControl/>
        <w:jc w:val="center"/>
      </w:pPr>
      <w:r>
        <w:t>"КВАЛИФИКАЦИОННЫЕ ХАРАКТЕРИСТИКИ ДОЛЖНОСТЕЙ</w:t>
      </w:r>
    </w:p>
    <w:p w:rsidR="006A5F3F" w:rsidRDefault="006A5F3F">
      <w:pPr>
        <w:pStyle w:val="ConsPlusTitle"/>
        <w:widowControl/>
        <w:jc w:val="center"/>
      </w:pPr>
      <w:r>
        <w:t>РАБОТНИКОВ ОБРАЗОВАНИЯ"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31.05.2011 N 448н)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>
        <w:rPr>
          <w:rFonts w:ascii="Calibri" w:hAnsi="Calibri" w:cs="Calibri"/>
        </w:rPr>
        <w:t>предназначен</w:t>
      </w:r>
      <w:proofErr w:type="gramEnd"/>
      <w:r>
        <w:rPr>
          <w:rFonts w:ascii="Calibri" w:hAnsi="Calibri" w:cs="Calibri"/>
        </w:rPr>
        <w:t xml:space="preserve"> для решения вопросов, связанных с регулированием трудовых отношений, </w:t>
      </w:r>
      <w:r>
        <w:rPr>
          <w:rFonts w:ascii="Calibri" w:hAnsi="Calibri" w:cs="Calibri"/>
        </w:rPr>
        <w:lastRenderedPageBreak/>
        <w:t>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>
        <w:rPr>
          <w:rFonts w:ascii="Calibri" w:hAnsi="Calibri" w:cs="Calibri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</w:t>
      </w:r>
      <w:r>
        <w:rPr>
          <w:rFonts w:ascii="Calibri" w:hAnsi="Calibri" w:cs="Calibri"/>
        </w:rPr>
        <w:lastRenderedPageBreak/>
        <w:t>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ДОЛЖНОСТИ РУКОВОДИТЕЛЕЙ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(директор, заведующий, начальник)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образовательного учреждения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</w:t>
      </w:r>
      <w:r>
        <w:rPr>
          <w:rFonts w:ascii="Calibri" w:hAnsi="Calibri" w:cs="Calibri"/>
        </w:rPr>
        <w:lastRenderedPageBreak/>
        <w:t>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8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rPr>
          <w:rFonts w:ascii="Calibri" w:hAnsi="Calibri" w:cs="Calibri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квалификации. </w:t>
      </w:r>
      <w:proofErr w:type="gramStart"/>
      <w:r>
        <w:rPr>
          <w:rFonts w:ascii="Calibri" w:hAnsi="Calibri" w:cs="Calibri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Заместитель руководителя (директора, заведующего,</w:t>
      </w:r>
      <w:proofErr w:type="gramEnd"/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начальника) образовательного учреждения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</w:t>
      </w:r>
      <w:r>
        <w:rPr>
          <w:rFonts w:ascii="Calibri" w:hAnsi="Calibri" w:cs="Calibri"/>
        </w:rPr>
        <w:lastRenderedPageBreak/>
        <w:t xml:space="preserve">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</w:t>
      </w:r>
      <w:proofErr w:type="spellStart"/>
      <w:r>
        <w:rPr>
          <w:rFonts w:ascii="Calibri" w:hAnsi="Calibri" w:cs="Calibri"/>
        </w:rPr>
        <w:t>культурно-досуговой</w:t>
      </w:r>
      <w:proofErr w:type="spellEnd"/>
      <w:r>
        <w:rPr>
          <w:rFonts w:ascii="Calibri" w:hAnsi="Calibri" w:cs="Calibri"/>
        </w:rPr>
        <w:t xml:space="preserve">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9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rPr>
          <w:rFonts w:ascii="Calibri" w:hAnsi="Calibri" w:cs="Calibri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</w:t>
      </w:r>
      <w:r>
        <w:rPr>
          <w:rFonts w:ascii="Calibri" w:hAnsi="Calibri" w:cs="Calibri"/>
        </w:rPr>
        <w:lastRenderedPageBreak/>
        <w:t>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квалификации. </w:t>
      </w:r>
      <w:proofErr w:type="gramStart"/>
      <w:r>
        <w:rPr>
          <w:rFonts w:ascii="Calibri" w:hAnsi="Calibri" w:cs="Calibri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(заведующий, начальник, директор, управляющий)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структурного подразделения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</w:t>
      </w:r>
      <w:proofErr w:type="gramStart"/>
      <w:r>
        <w:rPr>
          <w:rFonts w:ascii="Calibri" w:hAnsi="Calibri" w:cs="Calibri"/>
        </w:rP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>
        <w:rPr>
          <w:rFonts w:ascii="Calibri" w:hAnsi="Calibri" w:cs="Calibri"/>
        </w:rP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>
        <w:rPr>
          <w:rFonts w:ascii="Calibri" w:hAnsi="Calibri" w:cs="Calibri"/>
        </w:rPr>
        <w:t>внеучебной</w:t>
      </w:r>
      <w:proofErr w:type="spellEnd"/>
      <w:r>
        <w:rPr>
          <w:rFonts w:ascii="Calibri" w:hAnsi="Calibri" w:cs="Calibri"/>
        </w:rP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0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lastRenderedPageBreak/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rPr>
          <w:rFonts w:ascii="Calibri" w:hAnsi="Calibri" w:cs="Calibri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Старший мастер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>
        <w:rPr>
          <w:rFonts w:ascii="Calibri" w:hAnsi="Calibri" w:cs="Calibri"/>
        </w:rPr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>
        <w:rPr>
          <w:rFonts w:ascii="Calibri" w:hAnsi="Calibri" w:cs="Calibri"/>
        </w:rP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населению. Принимает участие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1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ДОЛЖНОСТИ ПЕДАГОГИЧЕСКИХ РАБОТНИКОВ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Учитель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</w:t>
      </w:r>
      <w:proofErr w:type="gramStart"/>
      <w:r>
        <w:rPr>
          <w:rFonts w:ascii="Calibri" w:hAnsi="Calibri" w:cs="Calibri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>
        <w:rPr>
          <w:rFonts w:ascii="Calibri" w:hAnsi="Calibri" w:cs="Calibri"/>
        </w:rP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>
        <w:rPr>
          <w:rFonts w:ascii="Calibri" w:hAnsi="Calibri" w:cs="Calibri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rFonts w:ascii="Calibri" w:hAnsi="Calibri" w:cs="Calibri"/>
        </w:rPr>
        <w:t xml:space="preserve"> предмету (курсу, программе) с практикой, обсуждает с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актуальные события современности. Обеспечивает достижение и подтверждение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2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>
        <w:rPr>
          <w:rFonts w:ascii="Calibri" w:hAnsi="Calibri" w:cs="Calibri"/>
        </w:rP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</w:t>
      </w:r>
      <w:r>
        <w:rPr>
          <w:rFonts w:ascii="Calibri" w:hAnsi="Calibri" w:cs="Calibri"/>
        </w:rPr>
        <w:lastRenderedPageBreak/>
        <w:t xml:space="preserve">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Преподаватель &lt;*&gt;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pStyle w:val="ConsPlusNonformat"/>
        <w:widowControl/>
        <w:ind w:firstLine="540"/>
        <w:jc w:val="both"/>
      </w:pPr>
      <w:r>
        <w:t>--------------------------------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Кроме преподавателей, отнесенных к профессорско-преподавательскому составу ВУЗов.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>
        <w:rPr>
          <w:rFonts w:ascii="Calibri" w:hAnsi="Calibri" w:cs="Calibri"/>
        </w:rP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>
        <w:rPr>
          <w:rFonts w:ascii="Calibri" w:hAnsi="Calibri" w:cs="Calibri"/>
        </w:rP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3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содержание учебных программ и принципы организации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преподаваемому предмету; </w:t>
      </w:r>
      <w:proofErr w:type="gramStart"/>
      <w:r>
        <w:rPr>
          <w:rFonts w:ascii="Calibri" w:hAnsi="Calibri" w:cs="Calibri"/>
        </w:rPr>
        <w:t xml:space="preserve">основные технологические процессы и приемы работы на должностях в организациях по специальности в соответствии с профилем </w:t>
      </w:r>
      <w:r>
        <w:rPr>
          <w:rFonts w:ascii="Calibri" w:hAnsi="Calibri" w:cs="Calibri"/>
        </w:rPr>
        <w:lastRenderedPageBreak/>
        <w:t>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Педагог-организатор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>
        <w:rPr>
          <w:rFonts w:ascii="Calibri" w:hAnsi="Calibri" w:cs="Calibri"/>
        </w:rP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>
        <w:rPr>
          <w:rFonts w:ascii="Calibri" w:hAnsi="Calibri" w:cs="Calibri"/>
        </w:rP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</w:t>
      </w:r>
      <w:r>
        <w:rPr>
          <w:rFonts w:ascii="Calibri" w:hAnsi="Calibri" w:cs="Calibri"/>
        </w:rPr>
        <w:lastRenderedPageBreak/>
        <w:t>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4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>
        <w:rPr>
          <w:rFonts w:ascii="Calibri" w:hAnsi="Calibri" w:cs="Calibri"/>
        </w:rPr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замещающими),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Социальный педагог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>
        <w:rPr>
          <w:rFonts w:ascii="Calibri" w:hAnsi="Calibri" w:cs="Calibri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>
        <w:rPr>
          <w:rFonts w:ascii="Calibri" w:hAnsi="Calibri" w:cs="Calibri"/>
        </w:rP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</w:t>
      </w:r>
      <w:r>
        <w:rPr>
          <w:rFonts w:ascii="Calibri" w:hAnsi="Calibri" w:cs="Calibri"/>
        </w:rPr>
        <w:lastRenderedPageBreak/>
        <w:t xml:space="preserve">числа сирот и оставшихся без попечения родителей. </w:t>
      </w:r>
      <w:proofErr w:type="gramStart"/>
      <w:r>
        <w:rPr>
          <w:rFonts w:ascii="Calibri" w:hAnsi="Calibri" w:cs="Calibri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>
        <w:rPr>
          <w:rFonts w:ascii="Calibri" w:hAnsi="Calibri" w:cs="Calibri"/>
        </w:rPr>
        <w:t>девиантным</w:t>
      </w:r>
      <w:proofErr w:type="spellEnd"/>
      <w:r>
        <w:rPr>
          <w:rFonts w:ascii="Calibri" w:hAnsi="Calibri" w:cs="Calibri"/>
        </w:rPr>
        <w:t xml:space="preserve"> поведением, а также попавшим в экстремальные ситуации.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rPr>
          <w:rFonts w:ascii="Calibri" w:hAnsi="Calibri" w:cs="Calibri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5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>
        <w:rPr>
          <w:rFonts w:ascii="Calibri" w:hAnsi="Calibri" w:cs="Calibri"/>
        </w:rPr>
        <w:t>здоровьесбережения</w:t>
      </w:r>
      <w:proofErr w:type="spellEnd"/>
      <w:r>
        <w:rPr>
          <w:rFonts w:ascii="Calibri" w:hAnsi="Calibri" w:cs="Calibri"/>
        </w:rPr>
        <w:t xml:space="preserve"> и организации здорового образа жизни, социальной гигиены;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развивающего обучения; основы работы с персональным компьютером, с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>
        <w:rPr>
          <w:rFonts w:ascii="Calibri" w:hAnsi="Calibri" w:cs="Calibri"/>
        </w:rP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Учитель-дефектолог, учитель-логопед (логопед) &lt;*&gt;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pStyle w:val="ConsPlusNonformat"/>
        <w:widowControl/>
        <w:ind w:firstLine="540"/>
        <w:jc w:val="both"/>
      </w:pPr>
      <w:r>
        <w:t>--------------------------------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</w:t>
      </w:r>
      <w:proofErr w:type="gramStart"/>
      <w:r>
        <w:rPr>
          <w:rFonts w:ascii="Calibri" w:hAnsi="Calibri" w:cs="Calibri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>
        <w:rPr>
          <w:rFonts w:ascii="Calibri" w:hAnsi="Calibri" w:cs="Calibri"/>
        </w:rPr>
        <w:t>поздноослепших</w:t>
      </w:r>
      <w:proofErr w:type="spellEnd"/>
      <w:r>
        <w:rPr>
          <w:rFonts w:ascii="Calibri" w:hAnsi="Calibri" w:cs="Calibri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>
        <w:rPr>
          <w:rFonts w:ascii="Calibri" w:hAnsi="Calibri" w:cs="Calibri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</w:t>
      </w:r>
      <w:r>
        <w:rPr>
          <w:rFonts w:ascii="Calibri" w:hAnsi="Calibri" w:cs="Calibri"/>
        </w:rPr>
        <w:lastRenderedPageBreak/>
        <w:t xml:space="preserve">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>
        <w:rPr>
          <w:rFonts w:ascii="Calibri" w:hAnsi="Calibri" w:cs="Calibri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>
        <w:rPr>
          <w:rFonts w:ascii="Calibri" w:hAnsi="Calibri" w:cs="Calibri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6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Педагог-психолог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</w:t>
      </w:r>
      <w:hyperlink r:id="rId17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>
        <w:rPr>
          <w:rFonts w:ascii="Calibri" w:hAnsi="Calibri" w:cs="Calibri"/>
        </w:rPr>
        <w:t>дезадаптации</w:t>
      </w:r>
      <w:proofErr w:type="spellEnd"/>
      <w:r>
        <w:rPr>
          <w:rFonts w:ascii="Calibri" w:hAnsi="Calibri" w:cs="Calibri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>
        <w:rPr>
          <w:rFonts w:ascii="Calibri" w:hAnsi="Calibri" w:cs="Calibri"/>
        </w:rPr>
        <w:t>психокоррекционного</w:t>
      </w:r>
      <w:proofErr w:type="spellEnd"/>
      <w:r>
        <w:rPr>
          <w:rFonts w:ascii="Calibri" w:hAnsi="Calibri" w:cs="Calibri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диагностику, используя современные образовательные технологии, включая </w:t>
      </w:r>
      <w:r>
        <w:rPr>
          <w:rFonts w:ascii="Calibri" w:hAnsi="Calibri" w:cs="Calibri"/>
        </w:rPr>
        <w:lastRenderedPageBreak/>
        <w:t xml:space="preserve">информационные, а также цифровые образовательные ресурсы. Проводит диагностическую, </w:t>
      </w:r>
      <w:proofErr w:type="spellStart"/>
      <w:r>
        <w:rPr>
          <w:rFonts w:ascii="Calibri" w:hAnsi="Calibri" w:cs="Calibri"/>
        </w:rPr>
        <w:t>психокоррекционную</w:t>
      </w:r>
      <w:proofErr w:type="spellEnd"/>
      <w:r>
        <w:rPr>
          <w:rFonts w:ascii="Calibri" w:hAnsi="Calibri" w:cs="Calibri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>
        <w:rPr>
          <w:rFonts w:ascii="Calibri" w:hAnsi="Calibri" w:cs="Calibri"/>
        </w:rPr>
        <w:t>учреждения</w:t>
      </w:r>
      <w:proofErr w:type="gramEnd"/>
      <w:r>
        <w:rPr>
          <w:rFonts w:ascii="Calibri" w:hAnsi="Calibri" w:cs="Calibri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</w:t>
      </w:r>
      <w:hyperlink r:id="rId18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>
        <w:rPr>
          <w:rFonts w:ascii="Calibri" w:hAnsi="Calibri" w:cs="Calibri"/>
        </w:rPr>
        <w:t xml:space="preserve"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>
        <w:rPr>
          <w:rFonts w:ascii="Calibri" w:hAnsi="Calibri" w:cs="Calibri"/>
        </w:rPr>
        <w:t>психосоматику</w:t>
      </w:r>
      <w:proofErr w:type="spellEnd"/>
      <w:r>
        <w:rPr>
          <w:rFonts w:ascii="Calibri" w:hAnsi="Calibri" w:cs="Calibri"/>
        </w:rPr>
        <w:t xml:space="preserve">; основы дефектологии, психотерапии, сексологии, психогигиены, профориентации, </w:t>
      </w:r>
      <w:proofErr w:type="spellStart"/>
      <w:r>
        <w:rPr>
          <w:rFonts w:ascii="Calibri" w:hAnsi="Calibri" w:cs="Calibri"/>
        </w:rPr>
        <w:t>профессиоведения</w:t>
      </w:r>
      <w:proofErr w:type="spellEnd"/>
      <w:r>
        <w:rPr>
          <w:rFonts w:ascii="Calibri" w:hAnsi="Calibri" w:cs="Calibri"/>
        </w:rPr>
        <w:t xml:space="preserve"> и психологии труда, психодиагностики, психологического консультирования и </w:t>
      </w:r>
      <w:proofErr w:type="spellStart"/>
      <w:r>
        <w:rPr>
          <w:rFonts w:ascii="Calibri" w:hAnsi="Calibri" w:cs="Calibri"/>
        </w:rPr>
        <w:t>психопрофилактики</w:t>
      </w:r>
      <w:proofErr w:type="spellEnd"/>
      <w:r>
        <w:rPr>
          <w:rFonts w:ascii="Calibri" w:hAnsi="Calibri" w:cs="Calibri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>
        <w:rPr>
          <w:rFonts w:ascii="Calibri" w:hAnsi="Calibri" w:cs="Calibri"/>
        </w:rPr>
        <w:t>профконсультации</w:t>
      </w:r>
      <w:proofErr w:type="spellEnd"/>
      <w:r>
        <w:rPr>
          <w:rFonts w:ascii="Calibri" w:hAnsi="Calibri" w:cs="Calibri"/>
        </w:rPr>
        <w:t>, диагностики и коррекции нормального и аномального развития ребенка;</w:t>
      </w:r>
      <w:proofErr w:type="gramEnd"/>
      <w:r>
        <w:rPr>
          <w:rFonts w:ascii="Calibri" w:hAnsi="Calibri" w:cs="Calibri"/>
        </w:rP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основы работы с персональным компьютером,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</w:t>
      </w:r>
      <w:r>
        <w:rPr>
          <w:rFonts w:ascii="Calibri" w:hAnsi="Calibri" w:cs="Calibri"/>
        </w:rPr>
        <w:lastRenderedPageBreak/>
        <w:t>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6A5F3F" w:rsidRDefault="006A5F3F">
      <w:pPr>
        <w:pStyle w:val="ConsPlusNonformat"/>
        <w:widowControl/>
        <w:ind w:firstLine="540"/>
        <w:jc w:val="both"/>
      </w:pPr>
      <w:r>
        <w:lastRenderedPageBreak/>
        <w:t>--------------------------------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9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>
        <w:rPr>
          <w:rFonts w:ascii="Calibri" w:hAnsi="Calibri" w:cs="Calibri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rPr>
          <w:rFonts w:ascii="Calibri" w:hAnsi="Calibri" w:cs="Calibri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Тьютор</w:t>
      </w:r>
      <w:proofErr w:type="spellEnd"/>
      <w:r>
        <w:rPr>
          <w:rFonts w:ascii="Calibri" w:hAnsi="Calibri" w:cs="Calibri"/>
        </w:rPr>
        <w:t xml:space="preserve"> &lt;*&gt;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pStyle w:val="ConsPlusNonformat"/>
        <w:widowControl/>
        <w:ind w:firstLine="540"/>
        <w:jc w:val="both"/>
      </w:pPr>
      <w:r>
        <w:t>--------------------------------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За исключением </w:t>
      </w:r>
      <w:proofErr w:type="spellStart"/>
      <w:r>
        <w:rPr>
          <w:rFonts w:ascii="Calibri" w:hAnsi="Calibri" w:cs="Calibri"/>
        </w:rPr>
        <w:t>тьюторов</w:t>
      </w:r>
      <w:proofErr w:type="spell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занятых</w:t>
      </w:r>
      <w:proofErr w:type="gramEnd"/>
      <w:r>
        <w:rPr>
          <w:rFonts w:ascii="Calibri" w:hAnsi="Calibri" w:cs="Calibri"/>
        </w:rPr>
        <w:t xml:space="preserve"> в сфере высшего и дополнительного профессионального образования.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</w:t>
      </w:r>
      <w:proofErr w:type="gramStart"/>
      <w:r>
        <w:rPr>
          <w:rFonts w:ascii="Calibri" w:hAnsi="Calibri" w:cs="Calibri"/>
        </w:rP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>
        <w:rPr>
          <w:rFonts w:ascii="Calibri" w:hAnsi="Calibri" w:cs="Calibri"/>
        </w:rPr>
        <w:t>предпрофильной</w:t>
      </w:r>
      <w:proofErr w:type="spellEnd"/>
      <w:r>
        <w:rPr>
          <w:rFonts w:ascii="Calibri" w:hAnsi="Calibri" w:cs="Calibri"/>
        </w:rP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>
        <w:rPr>
          <w:rFonts w:ascii="Calibri" w:hAnsi="Calibri" w:cs="Calibri"/>
        </w:rPr>
        <w:t xml:space="preserve"> Совместно с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>
        <w:rPr>
          <w:rFonts w:ascii="Calibri" w:hAnsi="Calibri" w:cs="Calibri"/>
        </w:rPr>
        <w:t>предпрофильной</w:t>
      </w:r>
      <w:proofErr w:type="spellEnd"/>
      <w:r>
        <w:rPr>
          <w:rFonts w:ascii="Calibri" w:hAnsi="Calibri" w:cs="Calibri"/>
        </w:rP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>
        <w:rPr>
          <w:rFonts w:ascii="Calibri" w:hAnsi="Calibri" w:cs="Calibri"/>
        </w:rPr>
        <w:t>обучающемуся</w:t>
      </w:r>
      <w:proofErr w:type="gramEnd"/>
      <w:r>
        <w:rPr>
          <w:rFonts w:ascii="Calibri" w:hAnsi="Calibri" w:cs="Calibri"/>
        </w:rP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>
        <w:rPr>
          <w:rFonts w:ascii="Calibri" w:hAnsi="Calibri" w:cs="Calibri"/>
        </w:rPr>
        <w:t xml:space="preserve"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</w:t>
      </w:r>
      <w:r>
        <w:rPr>
          <w:rFonts w:ascii="Calibri" w:hAnsi="Calibri" w:cs="Calibri"/>
        </w:rPr>
        <w:lastRenderedPageBreak/>
        <w:t>выбора его стратегии в обучении, корректировку индивидуальных учебных планов.</w:t>
      </w:r>
      <w:proofErr w:type="gramEnd"/>
      <w:r>
        <w:rPr>
          <w:rFonts w:ascii="Calibri" w:hAnsi="Calibri" w:cs="Calibri"/>
        </w:rP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>
        <w:rPr>
          <w:rFonts w:ascii="Calibri" w:hAnsi="Calibri" w:cs="Calibri"/>
        </w:rP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>
        <w:rPr>
          <w:rFonts w:ascii="Calibri" w:hAnsi="Calibri" w:cs="Calibri"/>
        </w:rPr>
        <w:t xml:space="preserve"> Осуществляет мониторинг динамики процесса становления выбора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пути своего образования. </w:t>
      </w:r>
      <w:proofErr w:type="gramStart"/>
      <w:r>
        <w:rPr>
          <w:rFonts w:ascii="Calibri" w:hAnsi="Calibri" w:cs="Calibri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</w:t>
      </w:r>
      <w:proofErr w:type="spellStart"/>
      <w:r>
        <w:rPr>
          <w:rFonts w:ascii="Calibri" w:hAnsi="Calibri" w:cs="Calibri"/>
        </w:rPr>
        <w:t>интернет-технологии</w:t>
      </w:r>
      <w:proofErr w:type="spellEnd"/>
      <w:r>
        <w:rPr>
          <w:rFonts w:ascii="Calibri" w:hAnsi="Calibri" w:cs="Calibri"/>
        </w:rPr>
        <w:t>) для качественной реализации совместной с обучающимся деятельности.</w:t>
      </w:r>
      <w:proofErr w:type="gramEnd"/>
      <w:r>
        <w:rPr>
          <w:rFonts w:ascii="Calibri" w:hAnsi="Calibri" w:cs="Calibri"/>
        </w:rP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>
        <w:rPr>
          <w:rFonts w:ascii="Calibri" w:hAnsi="Calibri" w:cs="Calibri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>
        <w:rPr>
          <w:rFonts w:ascii="Calibri" w:hAnsi="Calibri" w:cs="Calibri"/>
        </w:rPr>
        <w:t xml:space="preserve"> Обеспечивает и анализирует достижение и подтверждение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0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>
        <w:rPr>
          <w:rFonts w:ascii="Calibri" w:hAnsi="Calibri" w:cs="Calibri"/>
        </w:rPr>
        <w:t>тьюторские</w:t>
      </w:r>
      <w:proofErr w:type="spellEnd"/>
      <w:r>
        <w:rPr>
          <w:rFonts w:ascii="Calibri" w:hAnsi="Calibri" w:cs="Calibri"/>
        </w:rP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>
        <w:rPr>
          <w:rFonts w:ascii="Calibri" w:hAnsi="Calibri" w:cs="Calibri"/>
        </w:rP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Педагог-библиотекарь &lt;*&gt;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31.05.2011 N 448н)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pStyle w:val="ConsPlusNonformat"/>
        <w:widowControl/>
        <w:ind w:firstLine="540"/>
        <w:jc w:val="both"/>
      </w:pPr>
      <w:r>
        <w:t>--------------------------------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</w:t>
      </w:r>
      <w:r>
        <w:rPr>
          <w:rFonts w:ascii="Calibri" w:hAnsi="Calibri" w:cs="Calibri"/>
        </w:rPr>
        <w:lastRenderedPageBreak/>
        <w:t>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</w:t>
      </w:r>
      <w:proofErr w:type="spellStart"/>
      <w:r>
        <w:rPr>
          <w:rFonts w:ascii="Calibri" w:hAnsi="Calibri" w:cs="Calibri"/>
        </w:rPr>
        <w:t>мультимедийного</w:t>
      </w:r>
      <w:proofErr w:type="spellEnd"/>
      <w:r>
        <w:rPr>
          <w:rFonts w:ascii="Calibri" w:hAnsi="Calibri" w:cs="Calibri"/>
        </w:rPr>
        <w:t xml:space="preserve">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>
        <w:rPr>
          <w:rFonts w:ascii="Calibri" w:hAnsi="Calibri" w:cs="Calibri"/>
        </w:rP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(педагогическое, библиотечное) образование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Старший вожатый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>
        <w:rPr>
          <w:rFonts w:ascii="Calibri" w:hAnsi="Calibri" w:cs="Calibri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rPr>
          <w:rFonts w:ascii="Calibri" w:hAnsi="Calibri" w:cs="Calibri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</w:t>
      </w:r>
      <w:hyperlink r:id="rId22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lastRenderedPageBreak/>
        <w:t xml:space="preserve"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 деятельности;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>
        <w:rPr>
          <w:rFonts w:ascii="Calibri" w:hAnsi="Calibri" w:cs="Calibri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Педагог дополнительного образования (включая старшего)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</w:t>
      </w:r>
      <w:r>
        <w:rPr>
          <w:rFonts w:ascii="Calibri" w:hAnsi="Calibri" w:cs="Calibri"/>
        </w:rPr>
        <w:lastRenderedPageBreak/>
        <w:t>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23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>
        <w:rPr>
          <w:rFonts w:ascii="Calibri" w:hAnsi="Calibri" w:cs="Calibri"/>
        </w:rP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Музыкальный руководитель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24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>
        <w:rPr>
          <w:rFonts w:ascii="Calibri" w:hAnsi="Calibri" w:cs="Calibri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>
        <w:rPr>
          <w:rFonts w:ascii="Calibri" w:hAnsi="Calibri" w:cs="Calibri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Концертмейстер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>
        <w:rPr>
          <w:rFonts w:ascii="Calibri" w:hAnsi="Calibri" w:cs="Calibri"/>
        </w:rP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>
        <w:rPr>
          <w:rFonts w:ascii="Calibri" w:hAnsi="Calibri" w:cs="Calibri"/>
        </w:rP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25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установления контакта с обучающимися разного </w:t>
      </w:r>
      <w:r>
        <w:rPr>
          <w:rFonts w:ascii="Calibri" w:hAnsi="Calibri" w:cs="Calibri"/>
        </w:rPr>
        <w:lastRenderedPageBreak/>
        <w:t>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>
        <w:rPr>
          <w:rFonts w:ascii="Calibri" w:hAnsi="Calibri" w:cs="Calibri"/>
        </w:rPr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физического воспитания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>
        <w:rPr>
          <w:rFonts w:ascii="Calibri" w:hAnsi="Calibri" w:cs="Calibri"/>
        </w:rPr>
        <w:t>тестирования</w:t>
      </w:r>
      <w:proofErr w:type="gramEnd"/>
      <w:r>
        <w:rPr>
          <w:rFonts w:ascii="Calibri" w:hAnsi="Calibri" w:cs="Calibri"/>
        </w:rP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>
        <w:rPr>
          <w:rFonts w:ascii="Calibri" w:hAnsi="Calibri" w:cs="Calibri"/>
        </w:rPr>
        <w:t>внеучебное</w:t>
      </w:r>
      <w:proofErr w:type="spellEnd"/>
      <w:r>
        <w:rPr>
          <w:rFonts w:ascii="Calibri" w:hAnsi="Calibri" w:cs="Calibri"/>
        </w:rP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26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>
        <w:rPr>
          <w:rFonts w:ascii="Calibri" w:hAnsi="Calibri" w:cs="Calibri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квалификации. Высшее профессиональное образование в области физкультуры и спорта без предъявления требований к стажу работы либо высшее </w:t>
      </w:r>
      <w:r>
        <w:rPr>
          <w:rFonts w:ascii="Calibri" w:hAnsi="Calibri" w:cs="Calibri"/>
        </w:rPr>
        <w:lastRenderedPageBreak/>
        <w:t>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Инструктор по физической культуре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>
        <w:rPr>
          <w:rFonts w:ascii="Calibri" w:hAnsi="Calibri" w:cs="Calibri"/>
        </w:rPr>
        <w:t>внеучебного</w:t>
      </w:r>
      <w:proofErr w:type="spellEnd"/>
      <w:r>
        <w:rPr>
          <w:rFonts w:ascii="Calibri" w:hAnsi="Calibri" w:cs="Calibri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>
        <w:rPr>
          <w:rFonts w:ascii="Calibri" w:hAnsi="Calibri" w:cs="Calibri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>
        <w:rPr>
          <w:rFonts w:ascii="Calibri" w:hAnsi="Calibri" w:cs="Calibri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27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>
        <w:rPr>
          <w:rFonts w:ascii="Calibri" w:hAnsi="Calibri" w:cs="Calibri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</w:t>
      </w:r>
      <w:r>
        <w:rPr>
          <w:rFonts w:ascii="Calibri" w:hAnsi="Calibri" w:cs="Calibri"/>
        </w:rPr>
        <w:lastRenderedPageBreak/>
        <w:t>педагогическими работниками; технологии диагностики причин конфликтных ситуаций, их профилактики и разрешения;</w:t>
      </w:r>
      <w:proofErr w:type="gramEnd"/>
      <w:r>
        <w:rPr>
          <w:rFonts w:ascii="Calibri" w:hAnsi="Calibri" w:cs="Calibri"/>
        </w:rPr>
        <w:t xml:space="preserve"> основы работы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Методист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методическую работу в образовательных учреждениях всех типов и видов, </w:t>
      </w:r>
      <w:proofErr w:type="spellStart"/>
      <w:r>
        <w:rPr>
          <w:rFonts w:ascii="Calibri" w:hAnsi="Calibri" w:cs="Calibri"/>
        </w:rPr>
        <w:t>мультимедийных</w:t>
      </w:r>
      <w:proofErr w:type="spellEnd"/>
      <w:r>
        <w:rPr>
          <w:rFonts w:ascii="Calibri" w:hAnsi="Calibri" w:cs="Calibri"/>
        </w:rPr>
        <w:t xml:space="preserve">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28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>
        <w:rPr>
          <w:rFonts w:ascii="Calibri" w:hAnsi="Calibri" w:cs="Calibri"/>
        </w:rPr>
        <w:t xml:space="preserve">принципы и порядок разработки учебно-программной документации, учебных планов по специальностям, образовательных </w:t>
      </w:r>
      <w:r>
        <w:rPr>
          <w:rFonts w:ascii="Calibri" w:hAnsi="Calibri" w:cs="Calibri"/>
        </w:rPr>
        <w:lastRenderedPageBreak/>
        <w:t>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>
        <w:rPr>
          <w:rFonts w:ascii="Calibri" w:hAnsi="Calibri" w:cs="Calibri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Инструктор-методист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>
        <w:rPr>
          <w:rFonts w:ascii="Calibri" w:hAnsi="Calibri" w:cs="Calibri"/>
        </w:rPr>
        <w:t>медслужбой</w:t>
      </w:r>
      <w:proofErr w:type="spellEnd"/>
      <w:r>
        <w:rPr>
          <w:rFonts w:ascii="Calibri" w:hAnsi="Calibri" w:cs="Calibri"/>
        </w:rPr>
        <w:t xml:space="preserve">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29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>
        <w:rPr>
          <w:rFonts w:ascii="Calibri" w:hAnsi="Calibri" w:cs="Calibri"/>
        </w:rP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Инструктор по труду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</w:t>
      </w:r>
      <w:proofErr w:type="spellStart"/>
      <w:r>
        <w:rPr>
          <w:rFonts w:ascii="Calibri" w:hAnsi="Calibri" w:cs="Calibri"/>
        </w:rPr>
        <w:t>профориентационную</w:t>
      </w:r>
      <w:proofErr w:type="spellEnd"/>
      <w:r>
        <w:rPr>
          <w:rFonts w:ascii="Calibri" w:hAnsi="Calibri" w:cs="Calibri"/>
        </w:rPr>
        <w:t xml:space="preserve"> работу, организует их общественно полезный и производительный труд, участвует в </w:t>
      </w:r>
      <w:proofErr w:type="spellStart"/>
      <w:r>
        <w:rPr>
          <w:rFonts w:ascii="Calibri" w:hAnsi="Calibri" w:cs="Calibri"/>
        </w:rPr>
        <w:t>предпрофильной</w:t>
      </w:r>
      <w:proofErr w:type="spellEnd"/>
      <w:r>
        <w:rPr>
          <w:rFonts w:ascii="Calibri" w:hAnsi="Calibri" w:cs="Calibri"/>
        </w:rP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>
        <w:rPr>
          <w:rFonts w:ascii="Calibri" w:hAnsi="Calibri" w:cs="Calibri"/>
        </w:rPr>
        <w:t>профориентационной</w:t>
      </w:r>
      <w:proofErr w:type="spellEnd"/>
      <w:r>
        <w:rPr>
          <w:rFonts w:ascii="Calibri" w:hAnsi="Calibri" w:cs="Calibri"/>
        </w:rPr>
        <w:t xml:space="preserve">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0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современные педагогические технологии </w:t>
      </w:r>
      <w:r>
        <w:rPr>
          <w:rFonts w:ascii="Calibri" w:hAnsi="Calibri" w:cs="Calibri"/>
        </w:rPr>
        <w:lastRenderedPageBreak/>
        <w:t xml:space="preserve">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Преподаватель-организатор основ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жизнедеятельности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>
        <w:rPr>
          <w:rFonts w:ascii="Calibri" w:hAnsi="Calibri" w:cs="Calibri"/>
        </w:rPr>
        <w:t>специфики курсов основ безопасности жизнедеятельности</w:t>
      </w:r>
      <w:proofErr w:type="gramEnd"/>
      <w:r>
        <w:rPr>
          <w:rFonts w:ascii="Calibri" w:hAnsi="Calibri" w:cs="Calibri"/>
        </w:rPr>
        <w:t xml:space="preserve"> и допризывной подготовки в объеме не более 9 часов в неделю (360 часов в год).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законодательство в области ГО и обеспечения функционирования </w:t>
      </w:r>
      <w:r>
        <w:rPr>
          <w:rFonts w:ascii="Calibri" w:hAnsi="Calibri" w:cs="Calibri"/>
        </w:rPr>
        <w:lastRenderedPageBreak/>
        <w:t xml:space="preserve">образовательного учреждения при чрезвычайных ситуациях; </w:t>
      </w:r>
      <w:hyperlink r:id="rId31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  <w:proofErr w:type="gramEnd"/>
      <w:r>
        <w:rPr>
          <w:rFonts w:ascii="Calibri" w:hAnsi="Calibri" w:cs="Calibri"/>
        </w:rP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квалификации. </w:t>
      </w:r>
      <w:proofErr w:type="gramStart"/>
      <w:r>
        <w:rPr>
          <w:rFonts w:ascii="Calibri" w:hAnsi="Calibri" w:cs="Calibri"/>
        </w:rP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>
        <w:rPr>
          <w:rFonts w:ascii="Calibri" w:hAnsi="Calibri" w:cs="Calibri"/>
        </w:rPr>
        <w:t xml:space="preserve"> не менее 3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Тренер-преподаватель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>
        <w:rPr>
          <w:rFonts w:ascii="Calibri" w:hAnsi="Calibri" w:cs="Calibri"/>
        </w:rPr>
        <w:t>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>
        <w:rPr>
          <w:rFonts w:ascii="Calibri" w:hAnsi="Calibri" w:cs="Calibri"/>
        </w:rP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</w:t>
      </w:r>
      <w:r>
        <w:rPr>
          <w:rFonts w:ascii="Calibri" w:hAnsi="Calibri" w:cs="Calibri"/>
        </w:rPr>
        <w:lastRenderedPageBreak/>
        <w:t>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2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>
        <w:rPr>
          <w:rFonts w:ascii="Calibri" w:hAnsi="Calibri" w:cs="Calibri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основы работы с персональным компьютером, с электронной почтой и браузерами;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rPr>
          <w:rFonts w:ascii="Calibri" w:hAnsi="Calibri" w:cs="Calibri"/>
        </w:rP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Мастер производственного обучения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>
        <w:rPr>
          <w:rFonts w:ascii="Calibri" w:hAnsi="Calibri" w:cs="Calibri"/>
        </w:rP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>
        <w:rPr>
          <w:rFonts w:ascii="Calibri" w:hAnsi="Calibri" w:cs="Calibri"/>
        </w:rP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>
        <w:rPr>
          <w:rFonts w:ascii="Calibri" w:hAnsi="Calibri" w:cs="Calibri"/>
        </w:rPr>
        <w:t>здоровья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обучающихся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3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Calibri" w:hAnsi="Calibri" w:cs="Calibri"/>
        </w:rPr>
        <w:t>мультимедийным</w:t>
      </w:r>
      <w:proofErr w:type="spellEnd"/>
      <w:r>
        <w:rPr>
          <w:rFonts w:ascii="Calibri" w:hAnsi="Calibri" w:cs="Calibri"/>
        </w:rPr>
        <w:t xml:space="preserve"> оборудованием; основы трудового законодательства;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ДОЛЖНОСТИ УЧЕБНО-ВСПОМОГАТЕЛЬНОГО ПЕРСОНАЛА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Дежурный по режиму (включая </w:t>
      </w:r>
      <w:proofErr w:type="gramStart"/>
      <w:r>
        <w:rPr>
          <w:rFonts w:ascii="Calibri" w:hAnsi="Calibri" w:cs="Calibri"/>
        </w:rPr>
        <w:t>старшего</w:t>
      </w:r>
      <w:proofErr w:type="gramEnd"/>
      <w:r>
        <w:rPr>
          <w:rFonts w:ascii="Calibri" w:hAnsi="Calibri" w:cs="Calibri"/>
        </w:rPr>
        <w:t>)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Осуществляет постоянное наблюдение за поведением воспитанников с </w:t>
      </w:r>
      <w:proofErr w:type="spellStart"/>
      <w:r>
        <w:rPr>
          <w:rFonts w:ascii="Calibri" w:hAnsi="Calibri" w:cs="Calibri"/>
        </w:rPr>
        <w:t>девиантным</w:t>
      </w:r>
      <w:proofErr w:type="spellEnd"/>
      <w:r>
        <w:rPr>
          <w:rFonts w:ascii="Calibri" w:hAnsi="Calibri" w:cs="Calibri"/>
        </w:rPr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>
        <w:rPr>
          <w:rFonts w:ascii="Calibri" w:hAnsi="Calibri" w:cs="Calibri"/>
        </w:rPr>
        <w:t>дня</w:t>
      </w:r>
      <w:proofErr w:type="gramEnd"/>
      <w:r>
        <w:rPr>
          <w:rFonts w:ascii="Calibri" w:hAnsi="Calibri" w:cs="Calibri"/>
        </w:rP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34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</w:t>
      </w:r>
      <w:r>
        <w:rPr>
          <w:rFonts w:ascii="Calibri" w:hAnsi="Calibri" w:cs="Calibri"/>
        </w:rPr>
        <w:lastRenderedPageBreak/>
        <w:t>воспитательного учреждения; основы трудового законодательства; требования по охране прав несовершеннолетних;</w:t>
      </w:r>
      <w:proofErr w:type="gramEnd"/>
      <w:r>
        <w:rPr>
          <w:rFonts w:ascii="Calibri" w:hAnsi="Calibri" w:cs="Calibri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Вожатый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35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>
        <w:rPr>
          <w:rFonts w:ascii="Calibri" w:hAnsi="Calibri" w:cs="Calibri"/>
        </w:rPr>
        <w:t xml:space="preserve"> основы творческой деятельности; методику поиска и поддержки талантов, организации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Помощник воспитателя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</w:t>
      </w:r>
      <w:r>
        <w:rPr>
          <w:rFonts w:ascii="Calibri" w:hAnsi="Calibri" w:cs="Calibri"/>
        </w:rPr>
        <w:lastRenderedPageBreak/>
        <w:t>воспитанников (лицами, их заменяющими).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36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>
        <w:rPr>
          <w:rFonts w:ascii="Calibri" w:hAnsi="Calibri" w:cs="Calibri"/>
        </w:rPr>
        <w:t xml:space="preserve">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Младший воспитатель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37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>
        <w:rPr>
          <w:rFonts w:ascii="Calibri" w:hAnsi="Calibri" w:cs="Calibri"/>
        </w:rP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Секретарь учебной части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>
        <w:rPr>
          <w:rFonts w:ascii="Calibri" w:hAnsi="Calibri" w:cs="Calibri"/>
        </w:rPr>
        <w:t>распоряжений</w:t>
      </w:r>
      <w:proofErr w:type="gramEnd"/>
      <w:r>
        <w:rPr>
          <w:rFonts w:ascii="Calibri" w:hAnsi="Calibri" w:cs="Calibri"/>
        </w:rP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</w:t>
      </w:r>
      <w:r>
        <w:rPr>
          <w:rFonts w:ascii="Calibri" w:hAnsi="Calibri" w:cs="Calibri"/>
        </w:rPr>
        <w:lastRenderedPageBreak/>
        <w:t xml:space="preserve">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>
        <w:rPr>
          <w:rFonts w:ascii="Calibri" w:hAnsi="Calibri" w:cs="Calibri"/>
        </w:rP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Диспетчер образовательного учреждения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образовательного процесса, обеспечивая рациональное использование учебных и </w:t>
      </w:r>
      <w:proofErr w:type="spellStart"/>
      <w:r>
        <w:rPr>
          <w:rFonts w:ascii="Calibri" w:hAnsi="Calibri" w:cs="Calibri"/>
        </w:rPr>
        <w:t>внеучебных</w:t>
      </w:r>
      <w:proofErr w:type="spellEnd"/>
      <w:r>
        <w:rPr>
          <w:rFonts w:ascii="Calibri" w:hAnsi="Calibri" w:cs="Calibri"/>
        </w:rPr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8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</w:t>
      </w:r>
      <w:r>
        <w:rPr>
          <w:rFonts w:ascii="Calibri" w:hAnsi="Calibri" w:cs="Calibri"/>
        </w:rPr>
        <w:lastRenderedPageBreak/>
        <w:t>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5F3F" w:rsidRDefault="006A5F3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54E22" w:rsidRDefault="00154E22"/>
    <w:sectPr w:rsidR="00154E22" w:rsidSect="007F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F3F"/>
    <w:rsid w:val="00000489"/>
    <w:rsid w:val="000026B7"/>
    <w:rsid w:val="00003029"/>
    <w:rsid w:val="0000316A"/>
    <w:rsid w:val="000039DE"/>
    <w:rsid w:val="00003B00"/>
    <w:rsid w:val="00004658"/>
    <w:rsid w:val="00004912"/>
    <w:rsid w:val="00004C13"/>
    <w:rsid w:val="00004E1B"/>
    <w:rsid w:val="000060A7"/>
    <w:rsid w:val="00012A88"/>
    <w:rsid w:val="00012F07"/>
    <w:rsid w:val="00015BF9"/>
    <w:rsid w:val="0002034E"/>
    <w:rsid w:val="000217C0"/>
    <w:rsid w:val="00022A42"/>
    <w:rsid w:val="00027E7D"/>
    <w:rsid w:val="00032ECA"/>
    <w:rsid w:val="000351C8"/>
    <w:rsid w:val="00037D31"/>
    <w:rsid w:val="00042CD6"/>
    <w:rsid w:val="00044FF2"/>
    <w:rsid w:val="000465DD"/>
    <w:rsid w:val="00047D54"/>
    <w:rsid w:val="000546EB"/>
    <w:rsid w:val="00054E3A"/>
    <w:rsid w:val="0005690A"/>
    <w:rsid w:val="000575FA"/>
    <w:rsid w:val="00060686"/>
    <w:rsid w:val="00061FB4"/>
    <w:rsid w:val="00062AD7"/>
    <w:rsid w:val="00063460"/>
    <w:rsid w:val="000636C0"/>
    <w:rsid w:val="00064A4A"/>
    <w:rsid w:val="00066D65"/>
    <w:rsid w:val="00071EEB"/>
    <w:rsid w:val="0007227D"/>
    <w:rsid w:val="00073976"/>
    <w:rsid w:val="00082250"/>
    <w:rsid w:val="000857C0"/>
    <w:rsid w:val="00090EB3"/>
    <w:rsid w:val="0009266C"/>
    <w:rsid w:val="0009318F"/>
    <w:rsid w:val="00094EAC"/>
    <w:rsid w:val="00095205"/>
    <w:rsid w:val="00095221"/>
    <w:rsid w:val="00096F1F"/>
    <w:rsid w:val="000A0C6A"/>
    <w:rsid w:val="000A1427"/>
    <w:rsid w:val="000A6D4B"/>
    <w:rsid w:val="000A7D24"/>
    <w:rsid w:val="000A7E55"/>
    <w:rsid w:val="000B27BE"/>
    <w:rsid w:val="000B37D1"/>
    <w:rsid w:val="000B5BCB"/>
    <w:rsid w:val="000D01BD"/>
    <w:rsid w:val="000D44B2"/>
    <w:rsid w:val="000E0CFE"/>
    <w:rsid w:val="000E3FF1"/>
    <w:rsid w:val="000E5AED"/>
    <w:rsid w:val="000E76B0"/>
    <w:rsid w:val="000F0D60"/>
    <w:rsid w:val="000F1425"/>
    <w:rsid w:val="000F5976"/>
    <w:rsid w:val="000F775E"/>
    <w:rsid w:val="0010096B"/>
    <w:rsid w:val="00102800"/>
    <w:rsid w:val="00102DAC"/>
    <w:rsid w:val="001040E1"/>
    <w:rsid w:val="00106135"/>
    <w:rsid w:val="00112D23"/>
    <w:rsid w:val="00113447"/>
    <w:rsid w:val="001178A7"/>
    <w:rsid w:val="00121AFE"/>
    <w:rsid w:val="0012774F"/>
    <w:rsid w:val="0013022C"/>
    <w:rsid w:val="00130448"/>
    <w:rsid w:val="0013148B"/>
    <w:rsid w:val="001323A9"/>
    <w:rsid w:val="00134F85"/>
    <w:rsid w:val="00134F8B"/>
    <w:rsid w:val="00151B8B"/>
    <w:rsid w:val="00153B64"/>
    <w:rsid w:val="00153E4F"/>
    <w:rsid w:val="00154B37"/>
    <w:rsid w:val="00154E22"/>
    <w:rsid w:val="001627FF"/>
    <w:rsid w:val="00166375"/>
    <w:rsid w:val="00167527"/>
    <w:rsid w:val="00172109"/>
    <w:rsid w:val="00172E5E"/>
    <w:rsid w:val="00174820"/>
    <w:rsid w:val="00175284"/>
    <w:rsid w:val="00177793"/>
    <w:rsid w:val="00180589"/>
    <w:rsid w:val="001855C8"/>
    <w:rsid w:val="00186467"/>
    <w:rsid w:val="00186B1B"/>
    <w:rsid w:val="001875ED"/>
    <w:rsid w:val="001917F9"/>
    <w:rsid w:val="001A3EC8"/>
    <w:rsid w:val="001A53F5"/>
    <w:rsid w:val="001A6347"/>
    <w:rsid w:val="001A64DC"/>
    <w:rsid w:val="001A7192"/>
    <w:rsid w:val="001A7DCD"/>
    <w:rsid w:val="001A7DD3"/>
    <w:rsid w:val="001B1202"/>
    <w:rsid w:val="001B15D9"/>
    <w:rsid w:val="001B23EE"/>
    <w:rsid w:val="001B2838"/>
    <w:rsid w:val="001B53F7"/>
    <w:rsid w:val="001C2AB6"/>
    <w:rsid w:val="001C433D"/>
    <w:rsid w:val="001C6A29"/>
    <w:rsid w:val="001D02B3"/>
    <w:rsid w:val="001D0CA7"/>
    <w:rsid w:val="001D2DF1"/>
    <w:rsid w:val="001D3804"/>
    <w:rsid w:val="001D7EE6"/>
    <w:rsid w:val="001E0561"/>
    <w:rsid w:val="001E0A2D"/>
    <w:rsid w:val="001E2690"/>
    <w:rsid w:val="001E7E3F"/>
    <w:rsid w:val="001F0FC7"/>
    <w:rsid w:val="001F27C2"/>
    <w:rsid w:val="001F45F8"/>
    <w:rsid w:val="001F5350"/>
    <w:rsid w:val="001F5B6A"/>
    <w:rsid w:val="001F6022"/>
    <w:rsid w:val="001F62C1"/>
    <w:rsid w:val="002028DE"/>
    <w:rsid w:val="00205FE4"/>
    <w:rsid w:val="00206DBE"/>
    <w:rsid w:val="00206E6C"/>
    <w:rsid w:val="00210E38"/>
    <w:rsid w:val="0021135D"/>
    <w:rsid w:val="00214DDA"/>
    <w:rsid w:val="00216127"/>
    <w:rsid w:val="00221A06"/>
    <w:rsid w:val="002317D7"/>
    <w:rsid w:val="00236714"/>
    <w:rsid w:val="00240B0D"/>
    <w:rsid w:val="002437D3"/>
    <w:rsid w:val="002440B7"/>
    <w:rsid w:val="00244E4A"/>
    <w:rsid w:val="00246451"/>
    <w:rsid w:val="00246494"/>
    <w:rsid w:val="00252C0B"/>
    <w:rsid w:val="0025300F"/>
    <w:rsid w:val="00254E41"/>
    <w:rsid w:val="00257238"/>
    <w:rsid w:val="002673AB"/>
    <w:rsid w:val="0026778C"/>
    <w:rsid w:val="0027297B"/>
    <w:rsid w:val="00276085"/>
    <w:rsid w:val="002805E5"/>
    <w:rsid w:val="0028096B"/>
    <w:rsid w:val="00280F6E"/>
    <w:rsid w:val="002825CE"/>
    <w:rsid w:val="0028501D"/>
    <w:rsid w:val="0028733A"/>
    <w:rsid w:val="00287A9F"/>
    <w:rsid w:val="00291E28"/>
    <w:rsid w:val="002922DA"/>
    <w:rsid w:val="0029323C"/>
    <w:rsid w:val="00294968"/>
    <w:rsid w:val="00294C7A"/>
    <w:rsid w:val="00295821"/>
    <w:rsid w:val="002A0EF7"/>
    <w:rsid w:val="002A10C0"/>
    <w:rsid w:val="002A4DB2"/>
    <w:rsid w:val="002B2823"/>
    <w:rsid w:val="002B285D"/>
    <w:rsid w:val="002B3499"/>
    <w:rsid w:val="002B5781"/>
    <w:rsid w:val="002B6502"/>
    <w:rsid w:val="002B65EA"/>
    <w:rsid w:val="002B662B"/>
    <w:rsid w:val="002B6A3E"/>
    <w:rsid w:val="002C0D75"/>
    <w:rsid w:val="002C795A"/>
    <w:rsid w:val="002D0548"/>
    <w:rsid w:val="002D1A23"/>
    <w:rsid w:val="002D521E"/>
    <w:rsid w:val="002D64B0"/>
    <w:rsid w:val="002D6F61"/>
    <w:rsid w:val="002E1428"/>
    <w:rsid w:val="002E1F50"/>
    <w:rsid w:val="002E2F31"/>
    <w:rsid w:val="002E31DD"/>
    <w:rsid w:val="002E4873"/>
    <w:rsid w:val="002E50AF"/>
    <w:rsid w:val="002E55B6"/>
    <w:rsid w:val="002E6399"/>
    <w:rsid w:val="002E65FA"/>
    <w:rsid w:val="002F058C"/>
    <w:rsid w:val="002F343B"/>
    <w:rsid w:val="002F5CF4"/>
    <w:rsid w:val="002F6F22"/>
    <w:rsid w:val="002F7C54"/>
    <w:rsid w:val="00301163"/>
    <w:rsid w:val="00302593"/>
    <w:rsid w:val="003035B5"/>
    <w:rsid w:val="00303DED"/>
    <w:rsid w:val="003071AB"/>
    <w:rsid w:val="00315EA7"/>
    <w:rsid w:val="003177BC"/>
    <w:rsid w:val="00320E9C"/>
    <w:rsid w:val="003242D0"/>
    <w:rsid w:val="003303C7"/>
    <w:rsid w:val="003329E2"/>
    <w:rsid w:val="003339FE"/>
    <w:rsid w:val="00334B69"/>
    <w:rsid w:val="00334E15"/>
    <w:rsid w:val="00340351"/>
    <w:rsid w:val="003416F0"/>
    <w:rsid w:val="00341ABD"/>
    <w:rsid w:val="00342A29"/>
    <w:rsid w:val="00342DDD"/>
    <w:rsid w:val="00345434"/>
    <w:rsid w:val="00350CAF"/>
    <w:rsid w:val="00353008"/>
    <w:rsid w:val="003533BD"/>
    <w:rsid w:val="00357DFE"/>
    <w:rsid w:val="00360E07"/>
    <w:rsid w:val="00370A1C"/>
    <w:rsid w:val="00373663"/>
    <w:rsid w:val="0037656C"/>
    <w:rsid w:val="00376ECB"/>
    <w:rsid w:val="0038010F"/>
    <w:rsid w:val="00380A56"/>
    <w:rsid w:val="00380F48"/>
    <w:rsid w:val="00381FEB"/>
    <w:rsid w:val="003835DA"/>
    <w:rsid w:val="00383EC0"/>
    <w:rsid w:val="00383F6B"/>
    <w:rsid w:val="00384C24"/>
    <w:rsid w:val="0038763D"/>
    <w:rsid w:val="00393821"/>
    <w:rsid w:val="00393BFA"/>
    <w:rsid w:val="00393F5C"/>
    <w:rsid w:val="0039418C"/>
    <w:rsid w:val="003A5C99"/>
    <w:rsid w:val="003C0D1E"/>
    <w:rsid w:val="003C0D70"/>
    <w:rsid w:val="003C21E4"/>
    <w:rsid w:val="003C345E"/>
    <w:rsid w:val="003C415A"/>
    <w:rsid w:val="003C7CDF"/>
    <w:rsid w:val="003D0D96"/>
    <w:rsid w:val="003D4744"/>
    <w:rsid w:val="003D47B4"/>
    <w:rsid w:val="003D4C7C"/>
    <w:rsid w:val="003D53F5"/>
    <w:rsid w:val="003D6C92"/>
    <w:rsid w:val="003E4827"/>
    <w:rsid w:val="003E4BEB"/>
    <w:rsid w:val="003E6202"/>
    <w:rsid w:val="003F15EF"/>
    <w:rsid w:val="003F232A"/>
    <w:rsid w:val="003F60D8"/>
    <w:rsid w:val="003F7285"/>
    <w:rsid w:val="00405CF7"/>
    <w:rsid w:val="00406411"/>
    <w:rsid w:val="00406610"/>
    <w:rsid w:val="00410590"/>
    <w:rsid w:val="00414DAA"/>
    <w:rsid w:val="00415C80"/>
    <w:rsid w:val="0042017A"/>
    <w:rsid w:val="00427159"/>
    <w:rsid w:val="004432BD"/>
    <w:rsid w:val="00446CC9"/>
    <w:rsid w:val="004521F0"/>
    <w:rsid w:val="00454BAD"/>
    <w:rsid w:val="004560EF"/>
    <w:rsid w:val="0046046C"/>
    <w:rsid w:val="00460C83"/>
    <w:rsid w:val="00461080"/>
    <w:rsid w:val="004646EB"/>
    <w:rsid w:val="00464BBB"/>
    <w:rsid w:val="00465CA5"/>
    <w:rsid w:val="0047101B"/>
    <w:rsid w:val="0047421D"/>
    <w:rsid w:val="00474A33"/>
    <w:rsid w:val="00476EF3"/>
    <w:rsid w:val="00477E1D"/>
    <w:rsid w:val="00482D4F"/>
    <w:rsid w:val="00482F18"/>
    <w:rsid w:val="00486153"/>
    <w:rsid w:val="00486A22"/>
    <w:rsid w:val="00491557"/>
    <w:rsid w:val="004973DB"/>
    <w:rsid w:val="0049789C"/>
    <w:rsid w:val="004A09C1"/>
    <w:rsid w:val="004A10D8"/>
    <w:rsid w:val="004A1519"/>
    <w:rsid w:val="004A3B86"/>
    <w:rsid w:val="004A4DB8"/>
    <w:rsid w:val="004A4F76"/>
    <w:rsid w:val="004A59ED"/>
    <w:rsid w:val="004A5A09"/>
    <w:rsid w:val="004B1811"/>
    <w:rsid w:val="004B19A3"/>
    <w:rsid w:val="004B1EB5"/>
    <w:rsid w:val="004B383A"/>
    <w:rsid w:val="004C271E"/>
    <w:rsid w:val="004C30B5"/>
    <w:rsid w:val="004C4D38"/>
    <w:rsid w:val="004D025B"/>
    <w:rsid w:val="004D3480"/>
    <w:rsid w:val="004D5EEF"/>
    <w:rsid w:val="004D6400"/>
    <w:rsid w:val="004D7472"/>
    <w:rsid w:val="004E0D38"/>
    <w:rsid w:val="004E2785"/>
    <w:rsid w:val="004E66D8"/>
    <w:rsid w:val="004F0854"/>
    <w:rsid w:val="004F2A99"/>
    <w:rsid w:val="005003E0"/>
    <w:rsid w:val="005030EE"/>
    <w:rsid w:val="00503A20"/>
    <w:rsid w:val="00506962"/>
    <w:rsid w:val="005146A1"/>
    <w:rsid w:val="00516D7F"/>
    <w:rsid w:val="0051707A"/>
    <w:rsid w:val="005210D6"/>
    <w:rsid w:val="00521709"/>
    <w:rsid w:val="005221D3"/>
    <w:rsid w:val="005262D4"/>
    <w:rsid w:val="00526611"/>
    <w:rsid w:val="005302F8"/>
    <w:rsid w:val="005303E2"/>
    <w:rsid w:val="00530660"/>
    <w:rsid w:val="005347B1"/>
    <w:rsid w:val="00534888"/>
    <w:rsid w:val="00536051"/>
    <w:rsid w:val="005360CF"/>
    <w:rsid w:val="005367CF"/>
    <w:rsid w:val="005379DD"/>
    <w:rsid w:val="00544BD2"/>
    <w:rsid w:val="00546DE7"/>
    <w:rsid w:val="0055240D"/>
    <w:rsid w:val="0055399A"/>
    <w:rsid w:val="00556AB6"/>
    <w:rsid w:val="00557058"/>
    <w:rsid w:val="005679DF"/>
    <w:rsid w:val="005700C4"/>
    <w:rsid w:val="00572C03"/>
    <w:rsid w:val="0058096A"/>
    <w:rsid w:val="00581667"/>
    <w:rsid w:val="0058322B"/>
    <w:rsid w:val="00583625"/>
    <w:rsid w:val="00583B6F"/>
    <w:rsid w:val="005855D7"/>
    <w:rsid w:val="00586B4E"/>
    <w:rsid w:val="00591272"/>
    <w:rsid w:val="00595DE2"/>
    <w:rsid w:val="005A36ED"/>
    <w:rsid w:val="005A46F7"/>
    <w:rsid w:val="005A4FB7"/>
    <w:rsid w:val="005A5BFD"/>
    <w:rsid w:val="005A658D"/>
    <w:rsid w:val="005A7E26"/>
    <w:rsid w:val="005C079F"/>
    <w:rsid w:val="005C21E7"/>
    <w:rsid w:val="005C7648"/>
    <w:rsid w:val="005D4AC7"/>
    <w:rsid w:val="005E7430"/>
    <w:rsid w:val="005F0E99"/>
    <w:rsid w:val="005F0F66"/>
    <w:rsid w:val="005F133F"/>
    <w:rsid w:val="005F291F"/>
    <w:rsid w:val="005F343D"/>
    <w:rsid w:val="005F557F"/>
    <w:rsid w:val="005F6F75"/>
    <w:rsid w:val="00601724"/>
    <w:rsid w:val="00603967"/>
    <w:rsid w:val="00603F98"/>
    <w:rsid w:val="00605156"/>
    <w:rsid w:val="00605D38"/>
    <w:rsid w:val="00606BC1"/>
    <w:rsid w:val="00607499"/>
    <w:rsid w:val="0061011E"/>
    <w:rsid w:val="00611872"/>
    <w:rsid w:val="0061496B"/>
    <w:rsid w:val="006205CC"/>
    <w:rsid w:val="00626B7F"/>
    <w:rsid w:val="006275E7"/>
    <w:rsid w:val="00631BD3"/>
    <w:rsid w:val="006343DA"/>
    <w:rsid w:val="0063631D"/>
    <w:rsid w:val="006426CA"/>
    <w:rsid w:val="0064321C"/>
    <w:rsid w:val="00643DC2"/>
    <w:rsid w:val="00644048"/>
    <w:rsid w:val="00651864"/>
    <w:rsid w:val="00653299"/>
    <w:rsid w:val="006533EC"/>
    <w:rsid w:val="00655EF1"/>
    <w:rsid w:val="00657A15"/>
    <w:rsid w:val="00662C01"/>
    <w:rsid w:val="00663009"/>
    <w:rsid w:val="00665ED6"/>
    <w:rsid w:val="006662AB"/>
    <w:rsid w:val="006670DA"/>
    <w:rsid w:val="00667C76"/>
    <w:rsid w:val="0067374D"/>
    <w:rsid w:val="00673ADB"/>
    <w:rsid w:val="006761B9"/>
    <w:rsid w:val="00676BB9"/>
    <w:rsid w:val="0068004F"/>
    <w:rsid w:val="00681B83"/>
    <w:rsid w:val="00684BE2"/>
    <w:rsid w:val="00685F4C"/>
    <w:rsid w:val="006A3F4B"/>
    <w:rsid w:val="006A568D"/>
    <w:rsid w:val="006A5F3F"/>
    <w:rsid w:val="006A649A"/>
    <w:rsid w:val="006A71B1"/>
    <w:rsid w:val="006B1B5D"/>
    <w:rsid w:val="006B3E01"/>
    <w:rsid w:val="006B4E85"/>
    <w:rsid w:val="006C1196"/>
    <w:rsid w:val="006C1906"/>
    <w:rsid w:val="006C420C"/>
    <w:rsid w:val="006D040E"/>
    <w:rsid w:val="006D0FEA"/>
    <w:rsid w:val="006D1505"/>
    <w:rsid w:val="006D3B51"/>
    <w:rsid w:val="006D4D1F"/>
    <w:rsid w:val="006D6A01"/>
    <w:rsid w:val="006E38E8"/>
    <w:rsid w:val="006E6A2D"/>
    <w:rsid w:val="006E76A1"/>
    <w:rsid w:val="006F01F6"/>
    <w:rsid w:val="006F024B"/>
    <w:rsid w:val="006F072D"/>
    <w:rsid w:val="007015B9"/>
    <w:rsid w:val="00702C54"/>
    <w:rsid w:val="00704205"/>
    <w:rsid w:val="00704332"/>
    <w:rsid w:val="00706B78"/>
    <w:rsid w:val="007071DD"/>
    <w:rsid w:val="00710A8C"/>
    <w:rsid w:val="00710FBA"/>
    <w:rsid w:val="0071477F"/>
    <w:rsid w:val="00716A70"/>
    <w:rsid w:val="007200E5"/>
    <w:rsid w:val="007202A2"/>
    <w:rsid w:val="007254C4"/>
    <w:rsid w:val="00731960"/>
    <w:rsid w:val="00731F5F"/>
    <w:rsid w:val="00734E46"/>
    <w:rsid w:val="00734F7D"/>
    <w:rsid w:val="007350D9"/>
    <w:rsid w:val="00735A44"/>
    <w:rsid w:val="00735A63"/>
    <w:rsid w:val="00735AC0"/>
    <w:rsid w:val="0073618F"/>
    <w:rsid w:val="007410A9"/>
    <w:rsid w:val="00744F09"/>
    <w:rsid w:val="00745F64"/>
    <w:rsid w:val="00753A48"/>
    <w:rsid w:val="0075478C"/>
    <w:rsid w:val="00755568"/>
    <w:rsid w:val="007563A3"/>
    <w:rsid w:val="00756962"/>
    <w:rsid w:val="00757408"/>
    <w:rsid w:val="00761234"/>
    <w:rsid w:val="0076244C"/>
    <w:rsid w:val="007637E4"/>
    <w:rsid w:val="00765777"/>
    <w:rsid w:val="00767D5D"/>
    <w:rsid w:val="007725F4"/>
    <w:rsid w:val="007730D1"/>
    <w:rsid w:val="00775647"/>
    <w:rsid w:val="00776B35"/>
    <w:rsid w:val="0077794B"/>
    <w:rsid w:val="0078600D"/>
    <w:rsid w:val="00786375"/>
    <w:rsid w:val="00790002"/>
    <w:rsid w:val="00792B41"/>
    <w:rsid w:val="007930E3"/>
    <w:rsid w:val="00793557"/>
    <w:rsid w:val="00793987"/>
    <w:rsid w:val="007A000E"/>
    <w:rsid w:val="007A0F12"/>
    <w:rsid w:val="007A1543"/>
    <w:rsid w:val="007A17A6"/>
    <w:rsid w:val="007A1C5C"/>
    <w:rsid w:val="007A58B4"/>
    <w:rsid w:val="007A72C5"/>
    <w:rsid w:val="007A7DB8"/>
    <w:rsid w:val="007B1739"/>
    <w:rsid w:val="007C3783"/>
    <w:rsid w:val="007C5914"/>
    <w:rsid w:val="007C6417"/>
    <w:rsid w:val="007E29F1"/>
    <w:rsid w:val="007E3D8F"/>
    <w:rsid w:val="007E50B5"/>
    <w:rsid w:val="007E5A01"/>
    <w:rsid w:val="007E66C9"/>
    <w:rsid w:val="007F1288"/>
    <w:rsid w:val="007F20C5"/>
    <w:rsid w:val="007F319E"/>
    <w:rsid w:val="007F6965"/>
    <w:rsid w:val="008020FD"/>
    <w:rsid w:val="00804923"/>
    <w:rsid w:val="00806FB8"/>
    <w:rsid w:val="0081070A"/>
    <w:rsid w:val="00810B14"/>
    <w:rsid w:val="00811145"/>
    <w:rsid w:val="00812C30"/>
    <w:rsid w:val="00821613"/>
    <w:rsid w:val="00821D20"/>
    <w:rsid w:val="00824B31"/>
    <w:rsid w:val="00826096"/>
    <w:rsid w:val="00827DA4"/>
    <w:rsid w:val="0083182E"/>
    <w:rsid w:val="008329D1"/>
    <w:rsid w:val="00832F21"/>
    <w:rsid w:val="0083331E"/>
    <w:rsid w:val="00834371"/>
    <w:rsid w:val="0083676F"/>
    <w:rsid w:val="008374B8"/>
    <w:rsid w:val="00843EA2"/>
    <w:rsid w:val="00845494"/>
    <w:rsid w:val="0084563A"/>
    <w:rsid w:val="008470B6"/>
    <w:rsid w:val="00847E8F"/>
    <w:rsid w:val="00850560"/>
    <w:rsid w:val="008522A9"/>
    <w:rsid w:val="008548C7"/>
    <w:rsid w:val="00855EDA"/>
    <w:rsid w:val="008629BF"/>
    <w:rsid w:val="00864D1F"/>
    <w:rsid w:val="00864FEC"/>
    <w:rsid w:val="00867049"/>
    <w:rsid w:val="008736CB"/>
    <w:rsid w:val="00875635"/>
    <w:rsid w:val="00877CCD"/>
    <w:rsid w:val="00880217"/>
    <w:rsid w:val="00880AD3"/>
    <w:rsid w:val="00882065"/>
    <w:rsid w:val="00883888"/>
    <w:rsid w:val="00884A4C"/>
    <w:rsid w:val="008851C7"/>
    <w:rsid w:val="008924F5"/>
    <w:rsid w:val="008958C4"/>
    <w:rsid w:val="00896DC9"/>
    <w:rsid w:val="00896F01"/>
    <w:rsid w:val="00897100"/>
    <w:rsid w:val="008A2C6F"/>
    <w:rsid w:val="008A5E56"/>
    <w:rsid w:val="008A62DA"/>
    <w:rsid w:val="008A7CFE"/>
    <w:rsid w:val="008B2370"/>
    <w:rsid w:val="008B3C7D"/>
    <w:rsid w:val="008B3FEF"/>
    <w:rsid w:val="008B73A5"/>
    <w:rsid w:val="008B756F"/>
    <w:rsid w:val="008C0253"/>
    <w:rsid w:val="008C13A4"/>
    <w:rsid w:val="008D317C"/>
    <w:rsid w:val="008D7640"/>
    <w:rsid w:val="008D7C40"/>
    <w:rsid w:val="008E1CBD"/>
    <w:rsid w:val="008E1DC1"/>
    <w:rsid w:val="008F05C1"/>
    <w:rsid w:val="008F4CC7"/>
    <w:rsid w:val="00902FC6"/>
    <w:rsid w:val="009059C6"/>
    <w:rsid w:val="00912061"/>
    <w:rsid w:val="0091253E"/>
    <w:rsid w:val="009132CD"/>
    <w:rsid w:val="0091442F"/>
    <w:rsid w:val="00914AB5"/>
    <w:rsid w:val="009156A6"/>
    <w:rsid w:val="00915F1E"/>
    <w:rsid w:val="00916B8F"/>
    <w:rsid w:val="00924CD1"/>
    <w:rsid w:val="00931A99"/>
    <w:rsid w:val="00931F80"/>
    <w:rsid w:val="00933CB2"/>
    <w:rsid w:val="00936785"/>
    <w:rsid w:val="009369B1"/>
    <w:rsid w:val="009410BC"/>
    <w:rsid w:val="00947724"/>
    <w:rsid w:val="0095395B"/>
    <w:rsid w:val="00953BD3"/>
    <w:rsid w:val="009547CC"/>
    <w:rsid w:val="00957827"/>
    <w:rsid w:val="00960060"/>
    <w:rsid w:val="00963B77"/>
    <w:rsid w:val="0096460E"/>
    <w:rsid w:val="00964EC6"/>
    <w:rsid w:val="0096519C"/>
    <w:rsid w:val="009669D3"/>
    <w:rsid w:val="00971471"/>
    <w:rsid w:val="0097511A"/>
    <w:rsid w:val="00975D3C"/>
    <w:rsid w:val="009762C2"/>
    <w:rsid w:val="00977209"/>
    <w:rsid w:val="0098368A"/>
    <w:rsid w:val="00984A9B"/>
    <w:rsid w:val="00991578"/>
    <w:rsid w:val="00991D84"/>
    <w:rsid w:val="009950C9"/>
    <w:rsid w:val="00995185"/>
    <w:rsid w:val="0099660E"/>
    <w:rsid w:val="009A0D07"/>
    <w:rsid w:val="009A2BDC"/>
    <w:rsid w:val="009A4D87"/>
    <w:rsid w:val="009A6137"/>
    <w:rsid w:val="009A6F75"/>
    <w:rsid w:val="009A79FF"/>
    <w:rsid w:val="009B288C"/>
    <w:rsid w:val="009B38E0"/>
    <w:rsid w:val="009B54A9"/>
    <w:rsid w:val="009B57AA"/>
    <w:rsid w:val="009B5DEB"/>
    <w:rsid w:val="009C2100"/>
    <w:rsid w:val="009C39A5"/>
    <w:rsid w:val="009C41B0"/>
    <w:rsid w:val="009C492C"/>
    <w:rsid w:val="009C64C0"/>
    <w:rsid w:val="009C74BB"/>
    <w:rsid w:val="009D4C25"/>
    <w:rsid w:val="009D5EE3"/>
    <w:rsid w:val="009E23BD"/>
    <w:rsid w:val="009E40FB"/>
    <w:rsid w:val="009E65F4"/>
    <w:rsid w:val="009F1ACA"/>
    <w:rsid w:val="009F25F4"/>
    <w:rsid w:val="009F2F14"/>
    <w:rsid w:val="009F51F8"/>
    <w:rsid w:val="009F5C4A"/>
    <w:rsid w:val="009F5E13"/>
    <w:rsid w:val="009F774B"/>
    <w:rsid w:val="00A02D50"/>
    <w:rsid w:val="00A03F66"/>
    <w:rsid w:val="00A03FFB"/>
    <w:rsid w:val="00A05722"/>
    <w:rsid w:val="00A105B9"/>
    <w:rsid w:val="00A127A8"/>
    <w:rsid w:val="00A13943"/>
    <w:rsid w:val="00A13AA3"/>
    <w:rsid w:val="00A140A6"/>
    <w:rsid w:val="00A31B98"/>
    <w:rsid w:val="00A400A1"/>
    <w:rsid w:val="00A43DF0"/>
    <w:rsid w:val="00A462BB"/>
    <w:rsid w:val="00A5087D"/>
    <w:rsid w:val="00A544FE"/>
    <w:rsid w:val="00A5689F"/>
    <w:rsid w:val="00A57D3A"/>
    <w:rsid w:val="00A639C7"/>
    <w:rsid w:val="00A63C79"/>
    <w:rsid w:val="00A64E63"/>
    <w:rsid w:val="00A66CEF"/>
    <w:rsid w:val="00A66D84"/>
    <w:rsid w:val="00A67886"/>
    <w:rsid w:val="00A75B1B"/>
    <w:rsid w:val="00A7615F"/>
    <w:rsid w:val="00A7623D"/>
    <w:rsid w:val="00A82B14"/>
    <w:rsid w:val="00A84E64"/>
    <w:rsid w:val="00A85D76"/>
    <w:rsid w:val="00A9062C"/>
    <w:rsid w:val="00A90E67"/>
    <w:rsid w:val="00A9457B"/>
    <w:rsid w:val="00A95937"/>
    <w:rsid w:val="00A95F34"/>
    <w:rsid w:val="00AA3855"/>
    <w:rsid w:val="00AA570F"/>
    <w:rsid w:val="00AA7115"/>
    <w:rsid w:val="00AB76C1"/>
    <w:rsid w:val="00AB79B1"/>
    <w:rsid w:val="00AC19D2"/>
    <w:rsid w:val="00AC542A"/>
    <w:rsid w:val="00AC6AA9"/>
    <w:rsid w:val="00AC7279"/>
    <w:rsid w:val="00AD15C7"/>
    <w:rsid w:val="00AD764F"/>
    <w:rsid w:val="00AE2112"/>
    <w:rsid w:val="00AE2C9D"/>
    <w:rsid w:val="00AE2CDD"/>
    <w:rsid w:val="00AE3EA8"/>
    <w:rsid w:val="00AE44A3"/>
    <w:rsid w:val="00AE5614"/>
    <w:rsid w:val="00AE60B4"/>
    <w:rsid w:val="00AE66EE"/>
    <w:rsid w:val="00AE729F"/>
    <w:rsid w:val="00AF04A6"/>
    <w:rsid w:val="00AF4888"/>
    <w:rsid w:val="00AF4BC7"/>
    <w:rsid w:val="00B00AF5"/>
    <w:rsid w:val="00B02909"/>
    <w:rsid w:val="00B02EAF"/>
    <w:rsid w:val="00B10FEC"/>
    <w:rsid w:val="00B14035"/>
    <w:rsid w:val="00B14DDA"/>
    <w:rsid w:val="00B22369"/>
    <w:rsid w:val="00B225F1"/>
    <w:rsid w:val="00B23C08"/>
    <w:rsid w:val="00B24D1D"/>
    <w:rsid w:val="00B27116"/>
    <w:rsid w:val="00B318F9"/>
    <w:rsid w:val="00B31FCD"/>
    <w:rsid w:val="00B3232B"/>
    <w:rsid w:val="00B33ECB"/>
    <w:rsid w:val="00B34639"/>
    <w:rsid w:val="00B3797D"/>
    <w:rsid w:val="00B41108"/>
    <w:rsid w:val="00B42F1B"/>
    <w:rsid w:val="00B43633"/>
    <w:rsid w:val="00B43E90"/>
    <w:rsid w:val="00B44291"/>
    <w:rsid w:val="00B46C76"/>
    <w:rsid w:val="00B47E87"/>
    <w:rsid w:val="00B527FF"/>
    <w:rsid w:val="00B52C11"/>
    <w:rsid w:val="00B52C18"/>
    <w:rsid w:val="00B56FDE"/>
    <w:rsid w:val="00B57227"/>
    <w:rsid w:val="00B57C16"/>
    <w:rsid w:val="00B57D20"/>
    <w:rsid w:val="00B62C85"/>
    <w:rsid w:val="00B62DD8"/>
    <w:rsid w:val="00B64556"/>
    <w:rsid w:val="00B64DCF"/>
    <w:rsid w:val="00B6732D"/>
    <w:rsid w:val="00B73205"/>
    <w:rsid w:val="00B75557"/>
    <w:rsid w:val="00B75871"/>
    <w:rsid w:val="00B7611B"/>
    <w:rsid w:val="00B80E61"/>
    <w:rsid w:val="00B81624"/>
    <w:rsid w:val="00B81DCD"/>
    <w:rsid w:val="00B8471F"/>
    <w:rsid w:val="00B906C7"/>
    <w:rsid w:val="00B94A34"/>
    <w:rsid w:val="00B94CDA"/>
    <w:rsid w:val="00B96AAC"/>
    <w:rsid w:val="00B97580"/>
    <w:rsid w:val="00BA1C63"/>
    <w:rsid w:val="00BA31F3"/>
    <w:rsid w:val="00BA5ECB"/>
    <w:rsid w:val="00BB108C"/>
    <w:rsid w:val="00BB45F6"/>
    <w:rsid w:val="00BB4B16"/>
    <w:rsid w:val="00BB4DBD"/>
    <w:rsid w:val="00BB64F6"/>
    <w:rsid w:val="00BC060E"/>
    <w:rsid w:val="00BC531F"/>
    <w:rsid w:val="00BC6E09"/>
    <w:rsid w:val="00BC7134"/>
    <w:rsid w:val="00BE128F"/>
    <w:rsid w:val="00BE3A1E"/>
    <w:rsid w:val="00BE4791"/>
    <w:rsid w:val="00BE60B5"/>
    <w:rsid w:val="00BE61C8"/>
    <w:rsid w:val="00BE6327"/>
    <w:rsid w:val="00BE7140"/>
    <w:rsid w:val="00BE77C0"/>
    <w:rsid w:val="00BF0890"/>
    <w:rsid w:val="00BF39F3"/>
    <w:rsid w:val="00BF4961"/>
    <w:rsid w:val="00BF664B"/>
    <w:rsid w:val="00BF722C"/>
    <w:rsid w:val="00C02B2C"/>
    <w:rsid w:val="00C04AC1"/>
    <w:rsid w:val="00C04B26"/>
    <w:rsid w:val="00C067D6"/>
    <w:rsid w:val="00C1033B"/>
    <w:rsid w:val="00C1242A"/>
    <w:rsid w:val="00C12669"/>
    <w:rsid w:val="00C12D98"/>
    <w:rsid w:val="00C12F5E"/>
    <w:rsid w:val="00C1458D"/>
    <w:rsid w:val="00C152E1"/>
    <w:rsid w:val="00C15E04"/>
    <w:rsid w:val="00C21B98"/>
    <w:rsid w:val="00C21D2A"/>
    <w:rsid w:val="00C263E9"/>
    <w:rsid w:val="00C35F4C"/>
    <w:rsid w:val="00C45134"/>
    <w:rsid w:val="00C45DDA"/>
    <w:rsid w:val="00C5012F"/>
    <w:rsid w:val="00C50189"/>
    <w:rsid w:val="00C52679"/>
    <w:rsid w:val="00C5590A"/>
    <w:rsid w:val="00C5782A"/>
    <w:rsid w:val="00C60BE2"/>
    <w:rsid w:val="00C63E9E"/>
    <w:rsid w:val="00C671AD"/>
    <w:rsid w:val="00C70AB7"/>
    <w:rsid w:val="00C71ECB"/>
    <w:rsid w:val="00C734A1"/>
    <w:rsid w:val="00C74558"/>
    <w:rsid w:val="00C768F3"/>
    <w:rsid w:val="00C81906"/>
    <w:rsid w:val="00C82A24"/>
    <w:rsid w:val="00C857CB"/>
    <w:rsid w:val="00C868B8"/>
    <w:rsid w:val="00C86D31"/>
    <w:rsid w:val="00C876FA"/>
    <w:rsid w:val="00C87B59"/>
    <w:rsid w:val="00C91750"/>
    <w:rsid w:val="00C91CC4"/>
    <w:rsid w:val="00C940A1"/>
    <w:rsid w:val="00C9675C"/>
    <w:rsid w:val="00C97368"/>
    <w:rsid w:val="00CA44F0"/>
    <w:rsid w:val="00CA6AC1"/>
    <w:rsid w:val="00CA6B5A"/>
    <w:rsid w:val="00CA6BDE"/>
    <w:rsid w:val="00CA72D6"/>
    <w:rsid w:val="00CB18B5"/>
    <w:rsid w:val="00CB7EE4"/>
    <w:rsid w:val="00CC1815"/>
    <w:rsid w:val="00CC24A5"/>
    <w:rsid w:val="00CC4AB1"/>
    <w:rsid w:val="00CC4AB4"/>
    <w:rsid w:val="00CC52B1"/>
    <w:rsid w:val="00CC6477"/>
    <w:rsid w:val="00CD00A9"/>
    <w:rsid w:val="00CD1900"/>
    <w:rsid w:val="00CD2A94"/>
    <w:rsid w:val="00CD3A30"/>
    <w:rsid w:val="00CD78A5"/>
    <w:rsid w:val="00CE3336"/>
    <w:rsid w:val="00CE4FD5"/>
    <w:rsid w:val="00CE50A5"/>
    <w:rsid w:val="00CE529A"/>
    <w:rsid w:val="00CE6DC8"/>
    <w:rsid w:val="00CE7C17"/>
    <w:rsid w:val="00CE7D3C"/>
    <w:rsid w:val="00CF0CA3"/>
    <w:rsid w:val="00CF1A43"/>
    <w:rsid w:val="00CF1C5D"/>
    <w:rsid w:val="00CF2CFE"/>
    <w:rsid w:val="00CF35D9"/>
    <w:rsid w:val="00CF3D33"/>
    <w:rsid w:val="00CF5518"/>
    <w:rsid w:val="00D01BD5"/>
    <w:rsid w:val="00D039DD"/>
    <w:rsid w:val="00D079FD"/>
    <w:rsid w:val="00D10007"/>
    <w:rsid w:val="00D139AF"/>
    <w:rsid w:val="00D21E7C"/>
    <w:rsid w:val="00D306C2"/>
    <w:rsid w:val="00D327F2"/>
    <w:rsid w:val="00D33399"/>
    <w:rsid w:val="00D33447"/>
    <w:rsid w:val="00D33F2E"/>
    <w:rsid w:val="00D41D16"/>
    <w:rsid w:val="00D43677"/>
    <w:rsid w:val="00D4782B"/>
    <w:rsid w:val="00D510DA"/>
    <w:rsid w:val="00D55546"/>
    <w:rsid w:val="00D568F3"/>
    <w:rsid w:val="00D57596"/>
    <w:rsid w:val="00D60FB4"/>
    <w:rsid w:val="00D64C64"/>
    <w:rsid w:val="00D65B39"/>
    <w:rsid w:val="00D66C26"/>
    <w:rsid w:val="00D7291A"/>
    <w:rsid w:val="00D80135"/>
    <w:rsid w:val="00D8335E"/>
    <w:rsid w:val="00D84B27"/>
    <w:rsid w:val="00D85514"/>
    <w:rsid w:val="00D94685"/>
    <w:rsid w:val="00D973EC"/>
    <w:rsid w:val="00D97A3C"/>
    <w:rsid w:val="00DA1049"/>
    <w:rsid w:val="00DA1176"/>
    <w:rsid w:val="00DA1551"/>
    <w:rsid w:val="00DA2A26"/>
    <w:rsid w:val="00DA2DF6"/>
    <w:rsid w:val="00DA68EE"/>
    <w:rsid w:val="00DB0F8F"/>
    <w:rsid w:val="00DB4AD6"/>
    <w:rsid w:val="00DB6B43"/>
    <w:rsid w:val="00DC5364"/>
    <w:rsid w:val="00DC5557"/>
    <w:rsid w:val="00DD18F0"/>
    <w:rsid w:val="00DD21E2"/>
    <w:rsid w:val="00DD6BB0"/>
    <w:rsid w:val="00DE2EE6"/>
    <w:rsid w:val="00DE2F5B"/>
    <w:rsid w:val="00DE3BE3"/>
    <w:rsid w:val="00DE40E8"/>
    <w:rsid w:val="00DE5D7C"/>
    <w:rsid w:val="00DE673C"/>
    <w:rsid w:val="00DF0855"/>
    <w:rsid w:val="00DF1463"/>
    <w:rsid w:val="00DF2960"/>
    <w:rsid w:val="00DF3802"/>
    <w:rsid w:val="00DF66AA"/>
    <w:rsid w:val="00DF6A6A"/>
    <w:rsid w:val="00DF6B21"/>
    <w:rsid w:val="00DF6F5B"/>
    <w:rsid w:val="00DF73A8"/>
    <w:rsid w:val="00DF7A8A"/>
    <w:rsid w:val="00E01080"/>
    <w:rsid w:val="00E0366E"/>
    <w:rsid w:val="00E044CC"/>
    <w:rsid w:val="00E04FCE"/>
    <w:rsid w:val="00E07BFC"/>
    <w:rsid w:val="00E1398C"/>
    <w:rsid w:val="00E20085"/>
    <w:rsid w:val="00E215E9"/>
    <w:rsid w:val="00E24CAA"/>
    <w:rsid w:val="00E24D8A"/>
    <w:rsid w:val="00E24ECB"/>
    <w:rsid w:val="00E25EEC"/>
    <w:rsid w:val="00E27BBB"/>
    <w:rsid w:val="00E31EEF"/>
    <w:rsid w:val="00E324FB"/>
    <w:rsid w:val="00E338ED"/>
    <w:rsid w:val="00E354A0"/>
    <w:rsid w:val="00E3729B"/>
    <w:rsid w:val="00E375BC"/>
    <w:rsid w:val="00E37C82"/>
    <w:rsid w:val="00E4132E"/>
    <w:rsid w:val="00E4182A"/>
    <w:rsid w:val="00E43A65"/>
    <w:rsid w:val="00E43E52"/>
    <w:rsid w:val="00E46786"/>
    <w:rsid w:val="00E467FA"/>
    <w:rsid w:val="00E53509"/>
    <w:rsid w:val="00E54730"/>
    <w:rsid w:val="00E54EA3"/>
    <w:rsid w:val="00E56FB7"/>
    <w:rsid w:val="00E6041C"/>
    <w:rsid w:val="00E60D9B"/>
    <w:rsid w:val="00E6131E"/>
    <w:rsid w:val="00E61A59"/>
    <w:rsid w:val="00E65ACD"/>
    <w:rsid w:val="00E678A5"/>
    <w:rsid w:val="00E70847"/>
    <w:rsid w:val="00E71833"/>
    <w:rsid w:val="00E71D1C"/>
    <w:rsid w:val="00E721CC"/>
    <w:rsid w:val="00E72A32"/>
    <w:rsid w:val="00E747BF"/>
    <w:rsid w:val="00E75741"/>
    <w:rsid w:val="00E8116A"/>
    <w:rsid w:val="00E838C7"/>
    <w:rsid w:val="00E861B7"/>
    <w:rsid w:val="00E9067B"/>
    <w:rsid w:val="00E91E0E"/>
    <w:rsid w:val="00E94817"/>
    <w:rsid w:val="00E94EB3"/>
    <w:rsid w:val="00E959F4"/>
    <w:rsid w:val="00E960E9"/>
    <w:rsid w:val="00E974DD"/>
    <w:rsid w:val="00E97D7D"/>
    <w:rsid w:val="00EA126C"/>
    <w:rsid w:val="00EA1687"/>
    <w:rsid w:val="00EA17B0"/>
    <w:rsid w:val="00EA3A1B"/>
    <w:rsid w:val="00EB2362"/>
    <w:rsid w:val="00EB3636"/>
    <w:rsid w:val="00EC0ACE"/>
    <w:rsid w:val="00EC0B61"/>
    <w:rsid w:val="00EC3A39"/>
    <w:rsid w:val="00EC6E0D"/>
    <w:rsid w:val="00EC6E83"/>
    <w:rsid w:val="00ED10F2"/>
    <w:rsid w:val="00ED271A"/>
    <w:rsid w:val="00ED48B7"/>
    <w:rsid w:val="00ED5242"/>
    <w:rsid w:val="00ED622A"/>
    <w:rsid w:val="00ED75E0"/>
    <w:rsid w:val="00EE097E"/>
    <w:rsid w:val="00EE657A"/>
    <w:rsid w:val="00EE7D4A"/>
    <w:rsid w:val="00EF036B"/>
    <w:rsid w:val="00EF0700"/>
    <w:rsid w:val="00EF1625"/>
    <w:rsid w:val="00EF17A1"/>
    <w:rsid w:val="00EF6D1E"/>
    <w:rsid w:val="00F01074"/>
    <w:rsid w:val="00F02C22"/>
    <w:rsid w:val="00F04FDE"/>
    <w:rsid w:val="00F1079D"/>
    <w:rsid w:val="00F13B8E"/>
    <w:rsid w:val="00F149F9"/>
    <w:rsid w:val="00F164AB"/>
    <w:rsid w:val="00F327B2"/>
    <w:rsid w:val="00F3597E"/>
    <w:rsid w:val="00F35A5E"/>
    <w:rsid w:val="00F44594"/>
    <w:rsid w:val="00F47658"/>
    <w:rsid w:val="00F5175A"/>
    <w:rsid w:val="00F52853"/>
    <w:rsid w:val="00F555AC"/>
    <w:rsid w:val="00F57DD1"/>
    <w:rsid w:val="00F670FE"/>
    <w:rsid w:val="00F711E5"/>
    <w:rsid w:val="00F72FE2"/>
    <w:rsid w:val="00F742EA"/>
    <w:rsid w:val="00F77410"/>
    <w:rsid w:val="00F804D9"/>
    <w:rsid w:val="00F81B45"/>
    <w:rsid w:val="00F8218C"/>
    <w:rsid w:val="00F8364A"/>
    <w:rsid w:val="00F850D9"/>
    <w:rsid w:val="00F910B0"/>
    <w:rsid w:val="00F91AA7"/>
    <w:rsid w:val="00F94DAA"/>
    <w:rsid w:val="00F95DE5"/>
    <w:rsid w:val="00FA006F"/>
    <w:rsid w:val="00FA0274"/>
    <w:rsid w:val="00FA368E"/>
    <w:rsid w:val="00FA5B71"/>
    <w:rsid w:val="00FA7005"/>
    <w:rsid w:val="00FB0221"/>
    <w:rsid w:val="00FB2F7A"/>
    <w:rsid w:val="00FC2CA8"/>
    <w:rsid w:val="00FC4D9C"/>
    <w:rsid w:val="00FC596C"/>
    <w:rsid w:val="00FC59F5"/>
    <w:rsid w:val="00FC7FA1"/>
    <w:rsid w:val="00FD1FFE"/>
    <w:rsid w:val="00FD216A"/>
    <w:rsid w:val="00FD29F6"/>
    <w:rsid w:val="00FD35D9"/>
    <w:rsid w:val="00FD452E"/>
    <w:rsid w:val="00FD4949"/>
    <w:rsid w:val="00FD53B7"/>
    <w:rsid w:val="00FD576F"/>
    <w:rsid w:val="00FD6139"/>
    <w:rsid w:val="00FD65C5"/>
    <w:rsid w:val="00FE04AF"/>
    <w:rsid w:val="00FE09B0"/>
    <w:rsid w:val="00FE2298"/>
    <w:rsid w:val="00FE407C"/>
    <w:rsid w:val="00FF0DE1"/>
    <w:rsid w:val="00FF1999"/>
    <w:rsid w:val="00FF2520"/>
    <w:rsid w:val="00FF30CD"/>
    <w:rsid w:val="00F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5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A5F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5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A5F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65BF4E60AA7239E095875B529B96394E9679D9BB9812A494080j4MDE" TargetMode="External"/><Relationship Id="rId13" Type="http://schemas.openxmlformats.org/officeDocument/2006/relationships/hyperlink" Target="consultantplus://offline/ref=A8A65BF4E60AA7239E095875B529B96394E9679D9BB9812A494080j4MDE" TargetMode="External"/><Relationship Id="rId18" Type="http://schemas.openxmlformats.org/officeDocument/2006/relationships/hyperlink" Target="consultantplus://offline/ref=A8A65BF4E60AA7239E095875B529B96394E9679D9BB9812A494080j4MDE" TargetMode="External"/><Relationship Id="rId26" Type="http://schemas.openxmlformats.org/officeDocument/2006/relationships/hyperlink" Target="consultantplus://offline/ref=A8A65BF4E60AA7239E095875B529B96394E9679D9BB9812A494080j4MD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A65BF4E60AA7239E095875B529B9639CE1649596EFD62818158E484E11AEEC6EABE697A1E11BBBj0MDE" TargetMode="External"/><Relationship Id="rId34" Type="http://schemas.openxmlformats.org/officeDocument/2006/relationships/hyperlink" Target="consultantplus://offline/ref=A8A65BF4E60AA7239E095875B529B96394E9679D9BB9812A494080j4MDE" TargetMode="External"/><Relationship Id="rId7" Type="http://schemas.openxmlformats.org/officeDocument/2006/relationships/hyperlink" Target="consultantplus://offline/ref=A8A65BF4E60AA7239E095875B529B9639CE1649596EFD62818158E484E11AEEC6EABE697A1E11BBAj0M4E" TargetMode="External"/><Relationship Id="rId12" Type="http://schemas.openxmlformats.org/officeDocument/2006/relationships/hyperlink" Target="consultantplus://offline/ref=A8A65BF4E60AA7239E095875B529B96394E9679D9BB9812A494080j4MDE" TargetMode="External"/><Relationship Id="rId17" Type="http://schemas.openxmlformats.org/officeDocument/2006/relationships/hyperlink" Target="consultantplus://offline/ref=A8A65BF4E60AA7239E095875B529B96394E9679D9BB9812A494080j4MDE" TargetMode="External"/><Relationship Id="rId25" Type="http://schemas.openxmlformats.org/officeDocument/2006/relationships/hyperlink" Target="consultantplus://offline/ref=A8A65BF4E60AA7239E095875B529B96394E9679D9BB9812A494080j4MDE" TargetMode="External"/><Relationship Id="rId33" Type="http://schemas.openxmlformats.org/officeDocument/2006/relationships/hyperlink" Target="consultantplus://offline/ref=A8A65BF4E60AA7239E095875B529B96394E9679D9BB9812A494080j4MDE" TargetMode="External"/><Relationship Id="rId38" Type="http://schemas.openxmlformats.org/officeDocument/2006/relationships/hyperlink" Target="consultantplus://offline/ref=A8A65BF4E60AA7239E095875B529B96394E9679D9BB9812A494080j4M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A65BF4E60AA7239E095875B529B96394E9679D9BB9812A494080j4MDE" TargetMode="External"/><Relationship Id="rId20" Type="http://schemas.openxmlformats.org/officeDocument/2006/relationships/hyperlink" Target="consultantplus://offline/ref=A8A65BF4E60AA7239E095875B529B96394E9679D9BB9812A494080j4MDE" TargetMode="External"/><Relationship Id="rId29" Type="http://schemas.openxmlformats.org/officeDocument/2006/relationships/hyperlink" Target="consultantplus://offline/ref=A8A65BF4E60AA7239E095875B529B96394E9679D9BB9812A494080j4MDE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65BF4E60AA7239E095875B529B9639CE1649697E7D62818158E484E11AEEC6EABE697A1E11BBAj0M4E" TargetMode="External"/><Relationship Id="rId11" Type="http://schemas.openxmlformats.org/officeDocument/2006/relationships/hyperlink" Target="consultantplus://offline/ref=A8A65BF4E60AA7239E095875B529B96394E9679D9BB9812A494080j4MDE" TargetMode="External"/><Relationship Id="rId24" Type="http://schemas.openxmlformats.org/officeDocument/2006/relationships/hyperlink" Target="consultantplus://offline/ref=A8A65BF4E60AA7239E095875B529B96394E9679D9BB9812A494080j4MDE" TargetMode="External"/><Relationship Id="rId32" Type="http://schemas.openxmlformats.org/officeDocument/2006/relationships/hyperlink" Target="consultantplus://offline/ref=A8A65BF4E60AA7239E095875B529B96394E9679D9BB9812A494080j4MDE" TargetMode="External"/><Relationship Id="rId37" Type="http://schemas.openxmlformats.org/officeDocument/2006/relationships/hyperlink" Target="consultantplus://offline/ref=A8A65BF4E60AA7239E095875B529B96394E9679D9BB9812A494080j4MDE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A8A65BF4E60AA7239E095875B529B9639CE2619794E8D62818158E484E11AEEC6EABE697A1E11BBCj0M4E" TargetMode="External"/><Relationship Id="rId15" Type="http://schemas.openxmlformats.org/officeDocument/2006/relationships/hyperlink" Target="consultantplus://offline/ref=A8A65BF4E60AA7239E095875B529B96394E9679D9BB9812A494080j4MDE" TargetMode="External"/><Relationship Id="rId23" Type="http://schemas.openxmlformats.org/officeDocument/2006/relationships/hyperlink" Target="consultantplus://offline/ref=A8A65BF4E60AA7239E095875B529B96394E9679D9BB9812A494080j4MDE" TargetMode="External"/><Relationship Id="rId28" Type="http://schemas.openxmlformats.org/officeDocument/2006/relationships/hyperlink" Target="consultantplus://offline/ref=A8A65BF4E60AA7239E095875B529B96394E9679D9BB9812A494080j4MDE" TargetMode="External"/><Relationship Id="rId36" Type="http://schemas.openxmlformats.org/officeDocument/2006/relationships/hyperlink" Target="consultantplus://offline/ref=A8A65BF4E60AA7239E095875B529B96394E9679D9BB9812A494080j4MDE" TargetMode="External"/><Relationship Id="rId10" Type="http://schemas.openxmlformats.org/officeDocument/2006/relationships/hyperlink" Target="consultantplus://offline/ref=A8A65BF4E60AA7239E095875B529B96394E9679D9BB9812A494080j4MDE" TargetMode="External"/><Relationship Id="rId19" Type="http://schemas.openxmlformats.org/officeDocument/2006/relationships/hyperlink" Target="consultantplus://offline/ref=A8A65BF4E60AA7239E095875B529B96394E9679D9BB9812A494080j4MDE" TargetMode="External"/><Relationship Id="rId31" Type="http://schemas.openxmlformats.org/officeDocument/2006/relationships/hyperlink" Target="consultantplus://offline/ref=A8A65BF4E60AA7239E095875B529B96394E9679D9BB9812A494080j4MDE" TargetMode="External"/><Relationship Id="rId4" Type="http://schemas.openxmlformats.org/officeDocument/2006/relationships/hyperlink" Target="consultantplus://offline/ref=A8A65BF4E60AA7239E095875B529B9639CE1649596EFD62818158E484E11AEEC6EABE697A1E11BBAj0MBE" TargetMode="External"/><Relationship Id="rId9" Type="http://schemas.openxmlformats.org/officeDocument/2006/relationships/hyperlink" Target="consultantplus://offline/ref=A8A65BF4E60AA7239E095875B529B96394E9679D9BB9812A494080j4MDE" TargetMode="External"/><Relationship Id="rId14" Type="http://schemas.openxmlformats.org/officeDocument/2006/relationships/hyperlink" Target="consultantplus://offline/ref=A8A65BF4E60AA7239E095875B529B96394E9679D9BB9812A494080j4MDE" TargetMode="External"/><Relationship Id="rId22" Type="http://schemas.openxmlformats.org/officeDocument/2006/relationships/hyperlink" Target="consultantplus://offline/ref=A8A65BF4E60AA7239E095875B529B96394E9679D9BB9812A494080j4MDE" TargetMode="External"/><Relationship Id="rId27" Type="http://schemas.openxmlformats.org/officeDocument/2006/relationships/hyperlink" Target="consultantplus://offline/ref=A8A65BF4E60AA7239E095875B529B96394E9679D9BB9812A494080j4MDE" TargetMode="External"/><Relationship Id="rId30" Type="http://schemas.openxmlformats.org/officeDocument/2006/relationships/hyperlink" Target="consultantplus://offline/ref=A8A65BF4E60AA7239E095875B529B96394E9679D9BB9812A494080j4MDE" TargetMode="External"/><Relationship Id="rId35" Type="http://schemas.openxmlformats.org/officeDocument/2006/relationships/hyperlink" Target="consultantplus://offline/ref=A8A65BF4E60AA7239E095875B529B96394E9679D9BB9812A494080j4M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21524</Words>
  <Characters>122692</Characters>
  <Application>Microsoft Office Word</Application>
  <DocSecurity>0</DocSecurity>
  <Lines>1022</Lines>
  <Paragraphs>287</Paragraphs>
  <ScaleCrop>false</ScaleCrop>
  <Company>Министерство Образования и Науки Красноясркого кра</Company>
  <LinksUpToDate>false</LinksUpToDate>
  <CharactersWithSpaces>143929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grushenkov</dc:creator>
  <cp:lastModifiedBy>DS46</cp:lastModifiedBy>
  <cp:revision>2</cp:revision>
  <dcterms:created xsi:type="dcterms:W3CDTF">2023-04-03T04:13:00Z</dcterms:created>
  <dcterms:modified xsi:type="dcterms:W3CDTF">2023-04-03T04:13:00Z</dcterms:modified>
</cp:coreProperties>
</file>